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05D42" w14:textId="5FE94A03" w:rsidR="00E229F1" w:rsidRPr="00C33D8A" w:rsidRDefault="00E229F1" w:rsidP="00E229F1">
      <w:pPr>
        <w:pStyle w:val="Nr-Rubrik1"/>
        <w:numPr>
          <w:ilvl w:val="0"/>
          <w:numId w:val="0"/>
        </w:numPr>
        <w:spacing w:line="240" w:lineRule="auto"/>
        <w:rPr>
          <w:rFonts w:ascii="Calibri" w:hAnsi="Calibri" w:cs="Calibri"/>
          <w:b w:val="0"/>
          <w:sz w:val="32"/>
          <w:lang w:val="sv-SE"/>
        </w:rPr>
      </w:pPr>
      <w:r w:rsidRPr="00C33D8A">
        <w:rPr>
          <w:rFonts w:ascii="Calibri" w:hAnsi="Calibri" w:cs="Calibri"/>
          <w:sz w:val="32"/>
          <w:lang w:val="sv-SE"/>
        </w:rPr>
        <w:t xml:space="preserve">KALLELSE TILL </w:t>
      </w:r>
      <w:r w:rsidR="00BD6324">
        <w:rPr>
          <w:rFonts w:ascii="Calibri" w:hAnsi="Calibri" w:cs="Calibri"/>
          <w:sz w:val="32"/>
          <w:lang w:val="sv-SE"/>
        </w:rPr>
        <w:t>EXTRA BOLAGSSTÄMMA</w:t>
      </w:r>
      <w:r w:rsidRPr="00C33D8A">
        <w:rPr>
          <w:rFonts w:ascii="Calibri" w:hAnsi="Calibri" w:cs="Calibri"/>
          <w:sz w:val="32"/>
          <w:lang w:val="sv-SE"/>
        </w:rPr>
        <w:t xml:space="preserve"> I ASCELIA PHARMA AB</w:t>
      </w:r>
    </w:p>
    <w:p w14:paraId="15D67536" w14:textId="0AB909CE" w:rsidR="00E229F1" w:rsidRPr="00C33D8A" w:rsidRDefault="00E229F1" w:rsidP="00E229F1">
      <w:pPr>
        <w:pStyle w:val="NormalIndent"/>
        <w:spacing w:line="240" w:lineRule="auto"/>
        <w:ind w:left="0"/>
        <w:rPr>
          <w:rFonts w:ascii="Calibri" w:hAnsi="Calibri" w:cs="Calibri"/>
          <w:b/>
          <w:lang w:val="sv-SE"/>
        </w:rPr>
      </w:pPr>
      <w:r w:rsidRPr="004C4BCE">
        <w:rPr>
          <w:rFonts w:ascii="Calibri" w:hAnsi="Calibri" w:cs="Calibri"/>
          <w:b/>
          <w:lang w:val="sv-SE"/>
        </w:rPr>
        <w:t xml:space="preserve">Aktieägarna i Ascelia Pharma AB, org.nr </w:t>
      </w:r>
      <w:proofErr w:type="gramStart"/>
      <w:r w:rsidRPr="004C4BCE">
        <w:rPr>
          <w:rFonts w:ascii="Calibri" w:hAnsi="Calibri" w:cs="Calibri"/>
          <w:b/>
          <w:lang w:val="sv-SE"/>
        </w:rPr>
        <w:t>556571-8797</w:t>
      </w:r>
      <w:proofErr w:type="gramEnd"/>
      <w:r w:rsidRPr="004C4BCE">
        <w:rPr>
          <w:rFonts w:ascii="Calibri" w:hAnsi="Calibri" w:cs="Calibri"/>
          <w:b/>
          <w:lang w:val="sv-SE"/>
        </w:rPr>
        <w:t xml:space="preserve">, </w:t>
      </w:r>
      <w:r w:rsidR="00B56E21" w:rsidRPr="004C4BCE">
        <w:rPr>
          <w:rFonts w:ascii="Calibri" w:hAnsi="Calibri" w:cs="Calibri"/>
          <w:b/>
          <w:lang w:val="sv-SE"/>
        </w:rPr>
        <w:t xml:space="preserve">kallas härmed till </w:t>
      </w:r>
      <w:r w:rsidR="00E174C0" w:rsidRPr="004C4BCE">
        <w:rPr>
          <w:rFonts w:ascii="Calibri" w:hAnsi="Calibri" w:cs="Calibri"/>
          <w:b/>
          <w:lang w:val="sv-SE"/>
        </w:rPr>
        <w:t>extra bolagsstämma</w:t>
      </w:r>
      <w:r w:rsidR="00B56E21" w:rsidRPr="004C4BCE">
        <w:rPr>
          <w:rFonts w:ascii="Calibri" w:hAnsi="Calibri" w:cs="Calibri"/>
          <w:b/>
          <w:lang w:val="sv-SE"/>
        </w:rPr>
        <w:t xml:space="preserve"> i </w:t>
      </w:r>
      <w:proofErr w:type="spellStart"/>
      <w:r w:rsidR="00B56E21" w:rsidRPr="004C4BCE">
        <w:rPr>
          <w:rFonts w:ascii="Calibri" w:hAnsi="Calibri" w:cs="Calibri"/>
          <w:b/>
          <w:lang w:val="sv-SE"/>
        </w:rPr>
        <w:t>Setterwalls</w:t>
      </w:r>
      <w:proofErr w:type="spellEnd"/>
      <w:r w:rsidR="00B56E21" w:rsidRPr="004C4BCE">
        <w:rPr>
          <w:rFonts w:ascii="Calibri" w:hAnsi="Calibri" w:cs="Calibri"/>
          <w:b/>
          <w:lang w:val="sv-SE"/>
        </w:rPr>
        <w:t xml:space="preserve"> Advokatbyrå AB:s lokaler på Stortorget 23 i Malmö</w:t>
      </w:r>
      <w:r w:rsidR="001F7D30" w:rsidRPr="004C4BCE">
        <w:rPr>
          <w:rFonts w:ascii="Calibri" w:hAnsi="Calibri" w:cs="Calibri"/>
          <w:b/>
          <w:lang w:val="sv-SE"/>
        </w:rPr>
        <w:t xml:space="preserve"> ons</w:t>
      </w:r>
      <w:r w:rsidR="0061322F" w:rsidRPr="004C4BCE">
        <w:rPr>
          <w:rFonts w:ascii="Calibri" w:hAnsi="Calibri" w:cs="Calibri"/>
          <w:b/>
          <w:lang w:val="sv-SE"/>
        </w:rPr>
        <w:t xml:space="preserve">dagen </w:t>
      </w:r>
      <w:r w:rsidR="00B56E21" w:rsidRPr="004C4BCE">
        <w:rPr>
          <w:rFonts w:ascii="Calibri" w:hAnsi="Calibri" w:cs="Calibri"/>
          <w:b/>
          <w:lang w:val="sv-SE"/>
        </w:rPr>
        <w:t xml:space="preserve">den </w:t>
      </w:r>
      <w:r w:rsidR="00184323" w:rsidRPr="004C4BCE">
        <w:rPr>
          <w:rFonts w:ascii="Calibri" w:hAnsi="Calibri" w:cs="Calibri"/>
          <w:b/>
          <w:lang w:val="sv-SE"/>
        </w:rPr>
        <w:t>30 oktober</w:t>
      </w:r>
      <w:r w:rsidR="00637A2F" w:rsidRPr="004C4BCE">
        <w:rPr>
          <w:rFonts w:ascii="Calibri" w:hAnsi="Calibri" w:cs="Calibri"/>
          <w:b/>
          <w:lang w:val="sv-SE"/>
        </w:rPr>
        <w:t xml:space="preserve"> </w:t>
      </w:r>
      <w:r w:rsidR="00B56E21" w:rsidRPr="004C4BCE">
        <w:rPr>
          <w:rFonts w:ascii="Calibri" w:hAnsi="Calibri" w:cs="Calibri"/>
          <w:b/>
          <w:lang w:val="sv-SE"/>
        </w:rPr>
        <w:t>202</w:t>
      </w:r>
      <w:r w:rsidR="001B6297" w:rsidRPr="004C4BCE">
        <w:rPr>
          <w:rFonts w:ascii="Calibri" w:hAnsi="Calibri" w:cs="Calibri"/>
          <w:b/>
          <w:lang w:val="sv-SE"/>
        </w:rPr>
        <w:t>4</w:t>
      </w:r>
      <w:r w:rsidR="00B56E21" w:rsidRPr="004C4BCE">
        <w:rPr>
          <w:rFonts w:ascii="Calibri" w:hAnsi="Calibri" w:cs="Calibri"/>
          <w:b/>
          <w:lang w:val="sv-SE"/>
        </w:rPr>
        <w:t xml:space="preserve"> kl. </w:t>
      </w:r>
      <w:r w:rsidR="00637A2F" w:rsidRPr="004C4BCE">
        <w:rPr>
          <w:rFonts w:ascii="Calibri" w:hAnsi="Calibri" w:cs="Calibri"/>
          <w:b/>
          <w:lang w:val="sv-SE"/>
        </w:rPr>
        <w:t>14</w:t>
      </w:r>
      <w:r w:rsidR="0061322F" w:rsidRPr="004C4BCE">
        <w:rPr>
          <w:rFonts w:ascii="Calibri" w:hAnsi="Calibri" w:cs="Calibri"/>
          <w:b/>
          <w:lang w:val="sv-SE"/>
        </w:rPr>
        <w:t>.</w:t>
      </w:r>
      <w:r w:rsidR="00637A2F" w:rsidRPr="004C4BCE">
        <w:rPr>
          <w:rFonts w:ascii="Calibri" w:hAnsi="Calibri" w:cs="Calibri"/>
          <w:b/>
          <w:lang w:val="sv-SE"/>
        </w:rPr>
        <w:t>00</w:t>
      </w:r>
      <w:r w:rsidRPr="004C4BCE">
        <w:rPr>
          <w:rFonts w:ascii="Calibri" w:hAnsi="Calibri" w:cs="Calibri"/>
          <w:b/>
          <w:lang w:val="sv-SE"/>
        </w:rPr>
        <w:t>.</w:t>
      </w:r>
    </w:p>
    <w:p w14:paraId="4D187FAA" w14:textId="77777777" w:rsidR="00E229F1" w:rsidRPr="006C4E62" w:rsidRDefault="00E229F1" w:rsidP="006C4E62">
      <w:pPr>
        <w:pStyle w:val="Nr-Rubrik2"/>
        <w:numPr>
          <w:ilvl w:val="0"/>
          <w:numId w:val="0"/>
        </w:numPr>
        <w:spacing w:after="0" w:line="240" w:lineRule="auto"/>
        <w:ind w:left="851" w:hanging="851"/>
        <w:rPr>
          <w:rFonts w:ascii="Calibri" w:hAnsi="Calibri" w:cs="Calibri"/>
          <w:sz w:val="22"/>
          <w:szCs w:val="22"/>
          <w:lang w:val="sv-SE"/>
        </w:rPr>
      </w:pPr>
      <w:r w:rsidRPr="00C33D8A">
        <w:rPr>
          <w:rFonts w:ascii="Calibri" w:hAnsi="Calibri" w:cs="Calibri"/>
          <w:sz w:val="22"/>
          <w:szCs w:val="22"/>
          <w:lang w:val="sv-SE"/>
        </w:rPr>
        <w:t>Rätt att delta och anmälan</w:t>
      </w:r>
    </w:p>
    <w:p w14:paraId="3FE68608" w14:textId="3A3550FA" w:rsidR="00E229F1" w:rsidRPr="00C33D8A" w:rsidRDefault="00E229F1" w:rsidP="00E229F1">
      <w:pPr>
        <w:spacing w:line="240" w:lineRule="auto"/>
        <w:rPr>
          <w:rFonts w:ascii="Calibri" w:hAnsi="Calibri" w:cs="Calibri"/>
          <w:lang w:val="sv-SE"/>
        </w:rPr>
      </w:pPr>
      <w:r w:rsidRPr="00C33D8A">
        <w:rPr>
          <w:rFonts w:ascii="Calibri" w:hAnsi="Calibri" w:cs="Calibri"/>
          <w:lang w:val="sv-SE"/>
        </w:rPr>
        <w:t xml:space="preserve">Aktieägare som önskar delta </w:t>
      </w:r>
      <w:r w:rsidR="00BD6324">
        <w:rPr>
          <w:rFonts w:ascii="Calibri" w:hAnsi="Calibri" w:cs="Calibri"/>
          <w:lang w:val="sv-SE"/>
        </w:rPr>
        <w:t>vid</w:t>
      </w:r>
      <w:r w:rsidRPr="00C33D8A">
        <w:rPr>
          <w:rFonts w:ascii="Calibri" w:hAnsi="Calibri" w:cs="Calibri"/>
          <w:lang w:val="sv-SE"/>
        </w:rPr>
        <w:t xml:space="preserve"> </w:t>
      </w:r>
      <w:r w:rsidR="00CA3463">
        <w:rPr>
          <w:rFonts w:ascii="Calibri" w:hAnsi="Calibri" w:cs="Calibri"/>
          <w:lang w:val="sv-SE"/>
        </w:rPr>
        <w:t>stämman</w:t>
      </w:r>
      <w:r w:rsidRPr="00C33D8A">
        <w:rPr>
          <w:rFonts w:ascii="Calibri" w:hAnsi="Calibri" w:cs="Calibri"/>
          <w:lang w:val="sv-SE"/>
        </w:rPr>
        <w:t xml:space="preserve"> ska:</w:t>
      </w:r>
    </w:p>
    <w:p w14:paraId="09B0C29E" w14:textId="0B9C032D" w:rsidR="00E229F1" w:rsidRPr="00530876" w:rsidRDefault="00E229F1" w:rsidP="00E229F1">
      <w:pPr>
        <w:pStyle w:val="ListBullet"/>
        <w:tabs>
          <w:tab w:val="clear" w:pos="1474"/>
          <w:tab w:val="num" w:pos="360"/>
        </w:tabs>
        <w:spacing w:before="160" w:after="0" w:line="240" w:lineRule="auto"/>
        <w:ind w:left="360" w:hanging="360"/>
        <w:contextualSpacing/>
        <w:rPr>
          <w:rFonts w:ascii="Calibri" w:hAnsi="Calibri" w:cs="Calibri"/>
          <w:lang w:val="sv-SE"/>
        </w:rPr>
      </w:pPr>
      <w:r w:rsidRPr="00C33D8A">
        <w:rPr>
          <w:rFonts w:ascii="Calibri" w:hAnsi="Calibri" w:cs="Calibri"/>
          <w:lang w:val="sv-SE"/>
        </w:rPr>
        <w:t xml:space="preserve">vara införd i den av Euroclear Sweden </w:t>
      </w:r>
      <w:r w:rsidRPr="00530876">
        <w:rPr>
          <w:rFonts w:ascii="Calibri" w:hAnsi="Calibri" w:cs="Calibri"/>
          <w:lang w:val="sv-SE"/>
        </w:rPr>
        <w:t xml:space="preserve">AB förda aktieboken </w:t>
      </w:r>
      <w:r w:rsidR="00184323">
        <w:rPr>
          <w:rFonts w:ascii="Calibri" w:hAnsi="Calibri" w:cs="Calibri"/>
          <w:lang w:val="sv-SE"/>
        </w:rPr>
        <w:t>tis</w:t>
      </w:r>
      <w:r w:rsidR="0061322F">
        <w:rPr>
          <w:rFonts w:ascii="Calibri" w:hAnsi="Calibri" w:cs="Calibri"/>
          <w:lang w:val="sv-SE"/>
        </w:rPr>
        <w:t xml:space="preserve">dagen </w:t>
      </w:r>
      <w:r w:rsidRPr="00530876">
        <w:rPr>
          <w:rFonts w:ascii="Calibri" w:hAnsi="Calibri" w:cs="Calibri"/>
          <w:lang w:val="sv-SE"/>
        </w:rPr>
        <w:t xml:space="preserve">den </w:t>
      </w:r>
      <w:r w:rsidR="00184323">
        <w:rPr>
          <w:rFonts w:ascii="Calibri" w:hAnsi="Calibri" w:cs="Calibri"/>
          <w:lang w:val="sv-SE"/>
        </w:rPr>
        <w:t xml:space="preserve">22 oktober </w:t>
      </w:r>
      <w:r w:rsidR="00B14B1C" w:rsidRPr="00530876">
        <w:rPr>
          <w:rFonts w:ascii="Calibri" w:hAnsi="Calibri" w:cs="Calibri"/>
          <w:lang w:val="sv-SE"/>
        </w:rPr>
        <w:t>202</w:t>
      </w:r>
      <w:r w:rsidR="001B6297">
        <w:rPr>
          <w:rFonts w:ascii="Calibri" w:hAnsi="Calibri" w:cs="Calibri"/>
          <w:lang w:val="sv-SE"/>
        </w:rPr>
        <w:t>4</w:t>
      </w:r>
      <w:r w:rsidRPr="00530876">
        <w:rPr>
          <w:rFonts w:ascii="Calibri" w:hAnsi="Calibri" w:cs="Calibri"/>
          <w:color w:val="000000"/>
          <w:lang w:val="sv-SE"/>
        </w:rPr>
        <w:t>; och</w:t>
      </w:r>
    </w:p>
    <w:p w14:paraId="5D26D57A" w14:textId="03E5E536" w:rsidR="00E229F1" w:rsidRPr="00C33D8A" w:rsidRDefault="00E229F1" w:rsidP="002812BC">
      <w:pPr>
        <w:numPr>
          <w:ilvl w:val="0"/>
          <w:numId w:val="9"/>
        </w:numPr>
        <w:suppressAutoHyphens/>
        <w:spacing w:after="0" w:line="240" w:lineRule="auto"/>
        <w:ind w:left="357" w:hanging="357"/>
        <w:rPr>
          <w:rFonts w:ascii="Calibri" w:hAnsi="Calibri" w:cs="Calibri"/>
          <w:color w:val="000000"/>
          <w:lang w:val="sv-SE"/>
        </w:rPr>
      </w:pPr>
      <w:r w:rsidRPr="00530876">
        <w:rPr>
          <w:rFonts w:ascii="Calibri" w:eastAsia="Lucida Sans Unicode" w:hAnsi="Calibri" w:cs="Calibri"/>
          <w:color w:val="000000"/>
          <w:lang w:val="sv-SE"/>
        </w:rPr>
        <w:t>anmäla sitt deltagande</w:t>
      </w:r>
      <w:r w:rsidR="00B56E21" w:rsidRPr="00530876">
        <w:rPr>
          <w:rFonts w:ascii="Calibri" w:eastAsia="Lucida Sans Unicode" w:hAnsi="Calibri" w:cs="Calibri"/>
          <w:color w:val="000000"/>
          <w:lang w:val="sv-SE"/>
        </w:rPr>
        <w:t xml:space="preserve"> till bolaget</w:t>
      </w:r>
      <w:r w:rsidRPr="00530876">
        <w:rPr>
          <w:rFonts w:ascii="Calibri" w:eastAsia="Lucida Sans Unicode" w:hAnsi="Calibri" w:cs="Calibri"/>
          <w:color w:val="000000"/>
          <w:lang w:val="sv-SE"/>
        </w:rPr>
        <w:t xml:space="preserve"> </w:t>
      </w:r>
      <w:r w:rsidR="00B56E21" w:rsidRPr="00530876">
        <w:rPr>
          <w:rFonts w:ascii="Calibri" w:eastAsia="Lucida Sans Unicode" w:hAnsi="Calibri" w:cs="Calibri"/>
          <w:color w:val="000000"/>
          <w:lang w:val="sv-SE"/>
        </w:rPr>
        <w:t xml:space="preserve">senast </w:t>
      </w:r>
      <w:r w:rsidR="00184323">
        <w:rPr>
          <w:rFonts w:ascii="Calibri" w:hAnsi="Calibri" w:cs="Calibri"/>
          <w:lang w:val="sv-SE"/>
        </w:rPr>
        <w:t>tors</w:t>
      </w:r>
      <w:r w:rsidR="0061322F">
        <w:rPr>
          <w:rFonts w:ascii="Calibri" w:hAnsi="Calibri" w:cs="Calibri"/>
          <w:lang w:val="sv-SE"/>
        </w:rPr>
        <w:t>dagen</w:t>
      </w:r>
      <w:r w:rsidR="00B56E21" w:rsidRPr="00530876">
        <w:rPr>
          <w:rFonts w:ascii="Calibri" w:eastAsia="Lucida Sans Unicode" w:hAnsi="Calibri" w:cs="Calibri"/>
          <w:color w:val="000000"/>
          <w:lang w:val="sv-SE"/>
        </w:rPr>
        <w:t xml:space="preserve"> den </w:t>
      </w:r>
      <w:r w:rsidR="00184323">
        <w:rPr>
          <w:rFonts w:ascii="Calibri" w:eastAsia="Lucida Sans Unicode" w:hAnsi="Calibri" w:cs="Calibri"/>
          <w:color w:val="000000"/>
          <w:lang w:val="sv-SE"/>
        </w:rPr>
        <w:t xml:space="preserve">24 oktober </w:t>
      </w:r>
      <w:r w:rsidR="00B56E21">
        <w:rPr>
          <w:rFonts w:ascii="Calibri" w:eastAsia="Lucida Sans Unicode" w:hAnsi="Calibri" w:cs="Calibri"/>
          <w:color w:val="000000"/>
          <w:lang w:val="sv-SE"/>
        </w:rPr>
        <w:t>202</w:t>
      </w:r>
      <w:r w:rsidR="001B6297">
        <w:rPr>
          <w:rFonts w:ascii="Calibri" w:eastAsia="Lucida Sans Unicode" w:hAnsi="Calibri" w:cs="Calibri"/>
          <w:color w:val="000000"/>
          <w:lang w:val="sv-SE"/>
        </w:rPr>
        <w:t>4</w:t>
      </w:r>
      <w:r w:rsidR="00B56E21" w:rsidRPr="00B56E21">
        <w:rPr>
          <w:rFonts w:ascii="Calibri" w:eastAsia="Lucida Sans Unicode" w:hAnsi="Calibri" w:cs="Calibri"/>
          <w:color w:val="000000"/>
          <w:lang w:val="sv-SE"/>
        </w:rPr>
        <w:t xml:space="preserve">, per post under adress Ascelia Pharma AB, att: </w:t>
      </w:r>
      <w:r w:rsidR="005A4B95">
        <w:rPr>
          <w:rFonts w:ascii="Calibri" w:eastAsia="Lucida Sans Unicode" w:hAnsi="Calibri" w:cs="Calibri"/>
          <w:color w:val="000000"/>
          <w:lang w:val="sv-SE"/>
        </w:rPr>
        <w:t>Julie Waras Brogren</w:t>
      </w:r>
      <w:r w:rsidR="00B56E21" w:rsidRPr="00B56E21">
        <w:rPr>
          <w:rFonts w:ascii="Calibri" w:eastAsia="Lucida Sans Unicode" w:hAnsi="Calibri" w:cs="Calibri"/>
          <w:color w:val="000000"/>
          <w:lang w:val="sv-SE"/>
        </w:rPr>
        <w:t>, Hyllie Boulevard 34, 215 32 Malmö, per e-post</w:t>
      </w:r>
      <w:r w:rsidR="005A4B95">
        <w:rPr>
          <w:rFonts w:ascii="Calibri" w:eastAsia="Lucida Sans Unicode" w:hAnsi="Calibri" w:cs="Calibri"/>
          <w:color w:val="000000"/>
          <w:lang w:val="sv-SE"/>
        </w:rPr>
        <w:t xml:space="preserve"> </w:t>
      </w:r>
      <w:hyperlink r:id="rId11" w:history="1">
        <w:r w:rsidR="00436863" w:rsidRPr="000F17DD">
          <w:rPr>
            <w:rStyle w:val="Hyperlink"/>
            <w:rFonts w:ascii="Calibri" w:eastAsia="Lucida Sans Unicode" w:hAnsi="Calibri" w:cs="Calibri"/>
            <w:lang w:val="sv-SE"/>
          </w:rPr>
          <w:t>jwb@ascelia.com</w:t>
        </w:r>
      </w:hyperlink>
      <w:r w:rsidR="00436863">
        <w:rPr>
          <w:rFonts w:ascii="Calibri" w:eastAsia="Lucida Sans Unicode" w:hAnsi="Calibri" w:cs="Calibri"/>
          <w:color w:val="000000"/>
          <w:lang w:val="sv-SE"/>
        </w:rPr>
        <w:t xml:space="preserve"> </w:t>
      </w:r>
      <w:r w:rsidR="00B56E21" w:rsidRPr="00B56E21">
        <w:rPr>
          <w:rFonts w:ascii="Calibri" w:eastAsia="Lucida Sans Unicode" w:hAnsi="Calibri" w:cs="Calibri"/>
          <w:color w:val="000000"/>
          <w:lang w:val="sv-SE"/>
        </w:rPr>
        <w:t xml:space="preserve">eller per telefon </w:t>
      </w:r>
      <w:r w:rsidR="005A4B95">
        <w:rPr>
          <w:rFonts w:ascii="Calibri" w:eastAsia="Lucida Sans Unicode" w:hAnsi="Calibri" w:cs="Calibri"/>
          <w:color w:val="000000"/>
          <w:lang w:val="sv-SE"/>
        </w:rPr>
        <w:t>+</w:t>
      </w:r>
      <w:r w:rsidR="005A4B95" w:rsidRPr="005A4B95">
        <w:rPr>
          <w:rFonts w:ascii="Calibri" w:eastAsia="Lucida Sans Unicode" w:hAnsi="Calibri" w:cs="Calibri"/>
          <w:color w:val="000000"/>
          <w:lang w:val="sv-SE"/>
        </w:rPr>
        <w:t>46 (0)735 179 116</w:t>
      </w:r>
      <w:r w:rsidR="00B56E21" w:rsidRPr="00B56E21">
        <w:rPr>
          <w:rFonts w:ascii="Calibri" w:eastAsia="Lucida Sans Unicode" w:hAnsi="Calibri" w:cs="Calibri"/>
          <w:color w:val="000000"/>
          <w:lang w:val="sv-SE"/>
        </w:rPr>
        <w:t xml:space="preserve">. I anmälan ska uppges fullständigt namn, person- eller organisationsnummer, aktieinnehav, adress, </w:t>
      </w:r>
      <w:proofErr w:type="gramStart"/>
      <w:r w:rsidR="00B56E21" w:rsidRPr="00B56E21">
        <w:rPr>
          <w:rFonts w:ascii="Calibri" w:eastAsia="Lucida Sans Unicode" w:hAnsi="Calibri" w:cs="Calibri"/>
          <w:color w:val="000000"/>
          <w:lang w:val="sv-SE"/>
        </w:rPr>
        <w:t>telefonnummer dagtid</w:t>
      </w:r>
      <w:proofErr w:type="gramEnd"/>
      <w:r w:rsidR="00B56E21" w:rsidRPr="00B56E21">
        <w:rPr>
          <w:rFonts w:ascii="Calibri" w:eastAsia="Lucida Sans Unicode" w:hAnsi="Calibri" w:cs="Calibri"/>
          <w:color w:val="000000"/>
          <w:lang w:val="sv-SE"/>
        </w:rPr>
        <w:t xml:space="preserve"> samt ska, i förekommande fall, uppgift om antal biträden (högst två) lämnas</w:t>
      </w:r>
      <w:r w:rsidRPr="00C33D8A">
        <w:rPr>
          <w:rFonts w:ascii="Calibri" w:eastAsia="Lucida Sans Unicode" w:hAnsi="Calibri" w:cs="Calibri"/>
          <w:color w:val="000000"/>
          <w:lang w:val="sv-SE"/>
        </w:rPr>
        <w:t>.</w:t>
      </w:r>
    </w:p>
    <w:p w14:paraId="35D89E5C" w14:textId="77777777" w:rsidR="00E229F1" w:rsidRPr="00C33D8A" w:rsidRDefault="00E229F1" w:rsidP="00E229F1">
      <w:pPr>
        <w:suppressAutoHyphens/>
        <w:spacing w:after="0" w:line="240" w:lineRule="auto"/>
        <w:rPr>
          <w:rFonts w:ascii="Calibri" w:hAnsi="Calibri" w:cs="Calibri"/>
          <w:color w:val="000000"/>
          <w:lang w:val="sv-SE"/>
        </w:rPr>
      </w:pPr>
    </w:p>
    <w:p w14:paraId="523FFE9F" w14:textId="77777777" w:rsidR="00E229F1" w:rsidRPr="006C4E62" w:rsidRDefault="00E229F1" w:rsidP="006C4E62">
      <w:pPr>
        <w:pStyle w:val="Nr-Rubrik2"/>
        <w:numPr>
          <w:ilvl w:val="0"/>
          <w:numId w:val="0"/>
        </w:numPr>
        <w:spacing w:after="0" w:line="240" w:lineRule="auto"/>
        <w:ind w:left="851" w:hanging="851"/>
        <w:rPr>
          <w:rFonts w:ascii="Calibri" w:hAnsi="Calibri" w:cs="Calibri"/>
          <w:sz w:val="22"/>
          <w:szCs w:val="22"/>
          <w:lang w:val="sv-SE"/>
        </w:rPr>
      </w:pPr>
      <w:r w:rsidRPr="00C33D8A">
        <w:rPr>
          <w:rFonts w:ascii="Calibri" w:hAnsi="Calibri" w:cs="Calibri"/>
          <w:sz w:val="22"/>
          <w:szCs w:val="22"/>
          <w:lang w:val="sv-SE"/>
        </w:rPr>
        <w:t>Förvaltarregistrerade aktier</w:t>
      </w:r>
    </w:p>
    <w:p w14:paraId="7C17F35F" w14:textId="238A54CE" w:rsidR="00E229F1" w:rsidRDefault="00E229F1" w:rsidP="00E229F1">
      <w:pPr>
        <w:autoSpaceDE w:val="0"/>
        <w:autoSpaceDN w:val="0"/>
        <w:adjustRightInd w:val="0"/>
        <w:rPr>
          <w:rFonts w:ascii="Calibri" w:hAnsi="Calibri" w:cs="Calibri"/>
          <w:lang w:val="sv-SE"/>
        </w:rPr>
      </w:pPr>
      <w:r w:rsidRPr="00C33D8A">
        <w:rPr>
          <w:rFonts w:ascii="Calibri" w:hAnsi="Calibri" w:cs="Calibri"/>
          <w:lang w:val="sv-SE"/>
        </w:rPr>
        <w:t xml:space="preserve">Aktieägare som har sina aktier förvaltarregistrerade genom bank eller annan förvaltare måste hos förvaltaren, för att äga rätt att delta vid stämman, begära att föras in i aktieboken i eget namn hos Euroclear Sweden AB (s.k. rösträttsregistrering). Förvaltaren måste ha genomfört rösträttsregistreringen senast </w:t>
      </w:r>
      <w:r w:rsidR="00184323">
        <w:rPr>
          <w:rFonts w:ascii="Calibri" w:hAnsi="Calibri" w:cs="Calibri"/>
          <w:lang w:val="sv-SE"/>
        </w:rPr>
        <w:t>tors</w:t>
      </w:r>
      <w:r w:rsidR="0061322F">
        <w:rPr>
          <w:rFonts w:ascii="Calibri" w:hAnsi="Calibri" w:cs="Calibri"/>
          <w:lang w:val="sv-SE"/>
        </w:rPr>
        <w:t>dagen</w:t>
      </w:r>
      <w:r w:rsidRPr="00530876">
        <w:rPr>
          <w:rFonts w:ascii="Calibri" w:hAnsi="Calibri" w:cs="Calibri"/>
          <w:lang w:val="sv-SE"/>
        </w:rPr>
        <w:t xml:space="preserve"> den </w:t>
      </w:r>
      <w:r w:rsidR="00184323">
        <w:rPr>
          <w:rFonts w:ascii="Calibri" w:hAnsi="Calibri" w:cs="Calibri"/>
          <w:lang w:val="sv-SE"/>
        </w:rPr>
        <w:t xml:space="preserve">24 oktober </w:t>
      </w:r>
      <w:r w:rsidR="00B14B1C">
        <w:rPr>
          <w:rFonts w:ascii="Calibri" w:hAnsi="Calibri" w:cs="Calibri"/>
          <w:lang w:val="sv-SE"/>
        </w:rPr>
        <w:t>202</w:t>
      </w:r>
      <w:r w:rsidR="001B6297">
        <w:rPr>
          <w:rFonts w:ascii="Calibri" w:hAnsi="Calibri" w:cs="Calibri"/>
          <w:lang w:val="sv-SE"/>
        </w:rPr>
        <w:t>4</w:t>
      </w:r>
      <w:r w:rsidRPr="00C33D8A">
        <w:rPr>
          <w:rFonts w:ascii="Calibri" w:hAnsi="Calibri" w:cs="Calibri"/>
          <w:lang w:val="sv-SE"/>
        </w:rPr>
        <w:t>, vilket innebär att aktieägare som önskar sådan rösträttsregistrering måste underrätta förvaltaren om detta i god tid före nämnda datum.</w:t>
      </w:r>
    </w:p>
    <w:p w14:paraId="1A49899F" w14:textId="77777777" w:rsidR="00B56E21" w:rsidRPr="00B56E21" w:rsidRDefault="00B56E21" w:rsidP="00B56E21">
      <w:pPr>
        <w:pStyle w:val="Nr-Rubrik2"/>
        <w:numPr>
          <w:ilvl w:val="0"/>
          <w:numId w:val="0"/>
        </w:numPr>
        <w:spacing w:after="0" w:line="240" w:lineRule="auto"/>
        <w:ind w:left="851" w:hanging="851"/>
        <w:rPr>
          <w:rFonts w:ascii="Calibri" w:hAnsi="Calibri" w:cs="Calibri"/>
          <w:sz w:val="22"/>
          <w:szCs w:val="22"/>
          <w:lang w:val="sv-SE"/>
        </w:rPr>
      </w:pPr>
      <w:r w:rsidRPr="00B56E21">
        <w:rPr>
          <w:rFonts w:ascii="Calibri" w:hAnsi="Calibri" w:cs="Calibri"/>
          <w:sz w:val="22"/>
          <w:szCs w:val="22"/>
          <w:lang w:val="sv-SE"/>
        </w:rPr>
        <w:t xml:space="preserve">Ombud </w:t>
      </w:r>
      <w:proofErr w:type="gramStart"/>
      <w:r w:rsidRPr="00B56E21">
        <w:rPr>
          <w:rFonts w:ascii="Calibri" w:hAnsi="Calibri" w:cs="Calibri"/>
          <w:sz w:val="22"/>
          <w:szCs w:val="22"/>
          <w:lang w:val="sv-SE"/>
        </w:rPr>
        <w:t>m.m.</w:t>
      </w:r>
      <w:proofErr w:type="gramEnd"/>
    </w:p>
    <w:p w14:paraId="12315276" w14:textId="2238A676" w:rsidR="00B56E21" w:rsidRPr="00B56E21" w:rsidRDefault="00B56E21" w:rsidP="00B56E21">
      <w:pPr>
        <w:autoSpaceDE w:val="0"/>
        <w:autoSpaceDN w:val="0"/>
        <w:adjustRightInd w:val="0"/>
        <w:rPr>
          <w:rFonts w:ascii="Calibri" w:hAnsi="Calibri" w:cs="Calibri"/>
          <w:lang w:val="sv-SE"/>
        </w:rPr>
      </w:pPr>
      <w:r w:rsidRPr="00B56E21">
        <w:rPr>
          <w:rFonts w:ascii="Calibri" w:hAnsi="Calibri" w:cs="Calibri"/>
          <w:lang w:val="sv-SE"/>
        </w:rPr>
        <w:t xml:space="preserve">Om aktieägare ska företrädas av ombud måste ombudet ha med skriftlig, daterad och av aktieägaren undertecknad fullmakt till stämman. Fullmakten får inte vara äldre än ett år, såvida inte längre giltighetstid (dock längst fem år) har angivits i fullmakten. Om fullmakten utfärdats av juridisk person ska ombudet också ha med aktuellt registreringsbevis eller motsvarande behörighetshandling för den juridiska personen. För att underlätta inpasseringen bör kopia av fullmakt och andra behörighetshandlingar bifogas anmälan till stämman. Fullmaktsformulär hålls tillgängligt på bolagets webbplats </w:t>
      </w:r>
      <w:r>
        <w:rPr>
          <w:rFonts w:ascii="Calibri" w:hAnsi="Calibri" w:cs="Calibri"/>
          <w:lang w:val="sv-SE"/>
        </w:rPr>
        <w:t>(</w:t>
      </w:r>
      <w:hyperlink r:id="rId12" w:history="1">
        <w:r w:rsidRPr="00B56E21">
          <w:rPr>
            <w:rStyle w:val="Hyperlink"/>
            <w:rFonts w:ascii="Calibri" w:hAnsi="Calibri" w:cs="Calibri"/>
            <w:lang w:val="sv-SE"/>
          </w:rPr>
          <w:t>www.ascelia.com</w:t>
        </w:r>
      </w:hyperlink>
      <w:r>
        <w:rPr>
          <w:rFonts w:ascii="Calibri" w:hAnsi="Calibri" w:cs="Calibri"/>
          <w:lang w:val="sv-SE"/>
        </w:rPr>
        <w:t xml:space="preserve">) </w:t>
      </w:r>
      <w:r w:rsidRPr="00B56E21">
        <w:rPr>
          <w:rFonts w:ascii="Calibri" w:hAnsi="Calibri" w:cs="Calibri"/>
          <w:lang w:val="sv-SE"/>
        </w:rPr>
        <w:t>och skickas med post till aktieägare som kontaktar bolaget och uppger sin adress.</w:t>
      </w:r>
    </w:p>
    <w:p w14:paraId="1D890936" w14:textId="77777777" w:rsidR="006C4E62" w:rsidRPr="006C4E62" w:rsidRDefault="00E229F1" w:rsidP="006C4E62">
      <w:pPr>
        <w:pStyle w:val="Nr-Rubrik2"/>
        <w:numPr>
          <w:ilvl w:val="0"/>
          <w:numId w:val="0"/>
        </w:numPr>
        <w:spacing w:before="280" w:after="120" w:line="240" w:lineRule="auto"/>
        <w:ind w:left="851" w:hanging="851"/>
        <w:rPr>
          <w:rFonts w:ascii="Calibri" w:hAnsi="Calibri" w:cs="Calibri"/>
          <w:sz w:val="22"/>
          <w:szCs w:val="22"/>
          <w:lang w:val="sv-SE"/>
        </w:rPr>
      </w:pPr>
      <w:r w:rsidRPr="00C33D8A">
        <w:rPr>
          <w:rFonts w:ascii="Calibri" w:hAnsi="Calibri" w:cs="Calibri"/>
          <w:sz w:val="22"/>
          <w:szCs w:val="22"/>
          <w:lang w:val="sv-SE"/>
        </w:rPr>
        <w:t>Förslag till dagordning</w:t>
      </w:r>
    </w:p>
    <w:p w14:paraId="2D331A23" w14:textId="77777777" w:rsidR="00E229F1" w:rsidRPr="00C33D8A" w:rsidRDefault="00E229F1" w:rsidP="001A16AC">
      <w:pPr>
        <w:pStyle w:val="NormalIndent"/>
        <w:tabs>
          <w:tab w:val="left" w:pos="426"/>
        </w:tabs>
        <w:spacing w:after="0" w:line="280" w:lineRule="atLeast"/>
        <w:ind w:left="0"/>
        <w:rPr>
          <w:rFonts w:ascii="Calibri" w:hAnsi="Calibri" w:cs="Calibri"/>
          <w:lang w:val="sv-SE"/>
        </w:rPr>
      </w:pPr>
      <w:r w:rsidRPr="00C33D8A">
        <w:rPr>
          <w:rFonts w:ascii="Calibri" w:hAnsi="Calibri" w:cs="Calibri"/>
          <w:lang w:val="sv-SE"/>
        </w:rPr>
        <w:t>0.</w:t>
      </w:r>
      <w:r w:rsidRPr="00C33D8A">
        <w:rPr>
          <w:rFonts w:ascii="Calibri" w:hAnsi="Calibri" w:cs="Calibri"/>
          <w:lang w:val="sv-SE"/>
        </w:rPr>
        <w:tab/>
        <w:t>Stämmans öppnande.</w:t>
      </w:r>
    </w:p>
    <w:p w14:paraId="1C7E6910" w14:textId="77777777" w:rsidR="00E229F1" w:rsidRPr="00C33D8A" w:rsidRDefault="00E229F1" w:rsidP="001A16AC">
      <w:pPr>
        <w:pStyle w:val="NormalIndent"/>
        <w:numPr>
          <w:ilvl w:val="0"/>
          <w:numId w:val="7"/>
        </w:numPr>
        <w:spacing w:after="0" w:line="280" w:lineRule="atLeast"/>
        <w:ind w:left="426" w:hanging="426"/>
        <w:rPr>
          <w:rFonts w:ascii="Calibri" w:hAnsi="Calibri" w:cs="Calibri"/>
          <w:lang w:val="sv-SE"/>
        </w:rPr>
      </w:pPr>
      <w:r w:rsidRPr="00C33D8A">
        <w:rPr>
          <w:rFonts w:ascii="Calibri" w:hAnsi="Calibri" w:cs="Calibri"/>
          <w:lang w:val="sv-SE"/>
        </w:rPr>
        <w:t>Val av ordförande vid stämman.</w:t>
      </w:r>
    </w:p>
    <w:p w14:paraId="38915511" w14:textId="77777777" w:rsidR="00E229F1" w:rsidRPr="00C33D8A" w:rsidRDefault="00E229F1" w:rsidP="001A16AC">
      <w:pPr>
        <w:pStyle w:val="NormalIndent"/>
        <w:numPr>
          <w:ilvl w:val="0"/>
          <w:numId w:val="7"/>
        </w:numPr>
        <w:spacing w:after="0" w:line="280" w:lineRule="atLeast"/>
        <w:ind w:left="426" w:hanging="426"/>
        <w:rPr>
          <w:rFonts w:ascii="Calibri" w:hAnsi="Calibri" w:cs="Calibri"/>
          <w:lang w:val="sv-SE"/>
        </w:rPr>
      </w:pPr>
      <w:r w:rsidRPr="00C33D8A">
        <w:rPr>
          <w:rFonts w:ascii="Calibri" w:hAnsi="Calibri" w:cs="Calibri"/>
          <w:lang w:val="sv-SE"/>
        </w:rPr>
        <w:t>Upprättande och godkännande av röstlängd.</w:t>
      </w:r>
    </w:p>
    <w:p w14:paraId="3A79473E" w14:textId="77777777" w:rsidR="00E229F1" w:rsidRPr="00C33D8A" w:rsidRDefault="00E229F1" w:rsidP="001A16AC">
      <w:pPr>
        <w:pStyle w:val="NormalIndent"/>
        <w:numPr>
          <w:ilvl w:val="0"/>
          <w:numId w:val="7"/>
        </w:numPr>
        <w:spacing w:after="0" w:line="280" w:lineRule="atLeast"/>
        <w:ind w:left="426" w:hanging="426"/>
        <w:rPr>
          <w:rFonts w:ascii="Calibri" w:hAnsi="Calibri" w:cs="Calibri"/>
          <w:lang w:val="sv-SE"/>
        </w:rPr>
      </w:pPr>
      <w:r w:rsidRPr="00C33D8A">
        <w:rPr>
          <w:rFonts w:ascii="Calibri" w:hAnsi="Calibri" w:cs="Calibri"/>
          <w:lang w:val="sv-SE"/>
        </w:rPr>
        <w:t>Godkännande av dagordning.</w:t>
      </w:r>
    </w:p>
    <w:p w14:paraId="59AED5BC" w14:textId="77777777" w:rsidR="00E229F1" w:rsidRPr="008645C2" w:rsidRDefault="00E229F1" w:rsidP="001A16AC">
      <w:pPr>
        <w:pStyle w:val="NormalIndent"/>
        <w:numPr>
          <w:ilvl w:val="0"/>
          <w:numId w:val="7"/>
        </w:numPr>
        <w:spacing w:after="0" w:line="280" w:lineRule="atLeast"/>
        <w:ind w:left="426" w:hanging="426"/>
        <w:rPr>
          <w:rFonts w:ascii="Calibri" w:hAnsi="Calibri" w:cs="Calibri"/>
          <w:lang w:val="sv-SE"/>
        </w:rPr>
      </w:pPr>
      <w:r w:rsidRPr="008645C2">
        <w:rPr>
          <w:rFonts w:ascii="Calibri" w:hAnsi="Calibri" w:cs="Calibri"/>
          <w:lang w:val="sv-SE"/>
        </w:rPr>
        <w:t>Val av en eller två justeringspersoner.</w:t>
      </w:r>
    </w:p>
    <w:p w14:paraId="4A327754" w14:textId="099ECF83" w:rsidR="0061322F" w:rsidRDefault="00E229F1" w:rsidP="0061322F">
      <w:pPr>
        <w:pStyle w:val="NormalIndent"/>
        <w:numPr>
          <w:ilvl w:val="0"/>
          <w:numId w:val="7"/>
        </w:numPr>
        <w:spacing w:after="0" w:line="280" w:lineRule="atLeast"/>
        <w:ind w:left="426" w:hanging="426"/>
        <w:rPr>
          <w:rFonts w:ascii="Calibri" w:hAnsi="Calibri" w:cs="Calibri"/>
          <w:lang w:val="sv-SE"/>
        </w:rPr>
      </w:pPr>
      <w:r w:rsidRPr="008645C2">
        <w:rPr>
          <w:rFonts w:ascii="Calibri" w:hAnsi="Calibri" w:cs="Calibri"/>
          <w:lang w:val="sv-SE"/>
        </w:rPr>
        <w:t>Prövning av om stämman blivit behörigen sammankallad.</w:t>
      </w:r>
    </w:p>
    <w:p w14:paraId="3B63754B" w14:textId="1BEA15D6" w:rsidR="00BB42EB" w:rsidRDefault="00BB42EB" w:rsidP="0061322F">
      <w:pPr>
        <w:pStyle w:val="NormalIndent"/>
        <w:numPr>
          <w:ilvl w:val="0"/>
          <w:numId w:val="7"/>
        </w:numPr>
        <w:spacing w:after="0" w:line="280" w:lineRule="atLeast"/>
        <w:ind w:left="426" w:hanging="426"/>
        <w:rPr>
          <w:rFonts w:ascii="Calibri" w:hAnsi="Calibri" w:cs="Calibri"/>
          <w:lang w:val="sv-SE"/>
        </w:rPr>
      </w:pPr>
      <w:r w:rsidRPr="00BB42EB">
        <w:rPr>
          <w:rFonts w:ascii="Calibri" w:hAnsi="Calibri" w:cs="Calibri"/>
          <w:lang w:val="sv-SE"/>
        </w:rPr>
        <w:t>Fastställande av antalet styrelseledamöter</w:t>
      </w:r>
      <w:r>
        <w:rPr>
          <w:rFonts w:ascii="Calibri" w:hAnsi="Calibri" w:cs="Calibri"/>
          <w:lang w:val="sv-SE"/>
        </w:rPr>
        <w:t>.</w:t>
      </w:r>
    </w:p>
    <w:p w14:paraId="29C74CE4" w14:textId="7280344D" w:rsidR="009331CD" w:rsidRDefault="009331CD" w:rsidP="0061322F">
      <w:pPr>
        <w:pStyle w:val="NormalIndent"/>
        <w:numPr>
          <w:ilvl w:val="0"/>
          <w:numId w:val="7"/>
        </w:numPr>
        <w:spacing w:after="0" w:line="280" w:lineRule="atLeast"/>
        <w:ind w:left="426" w:hanging="426"/>
        <w:rPr>
          <w:rFonts w:ascii="Calibri" w:hAnsi="Calibri" w:cs="Calibri"/>
          <w:lang w:val="sv-SE"/>
        </w:rPr>
      </w:pPr>
      <w:r>
        <w:rPr>
          <w:rFonts w:ascii="Calibri" w:hAnsi="Calibri" w:cs="Calibri"/>
          <w:lang w:val="sv-SE"/>
        </w:rPr>
        <w:t xml:space="preserve">Val av ny styrelseledamot. </w:t>
      </w:r>
    </w:p>
    <w:p w14:paraId="493B39BE" w14:textId="15FDC6E1" w:rsidR="009331CD" w:rsidRPr="0061322F" w:rsidRDefault="009331CD" w:rsidP="0061322F">
      <w:pPr>
        <w:pStyle w:val="NormalIndent"/>
        <w:numPr>
          <w:ilvl w:val="0"/>
          <w:numId w:val="7"/>
        </w:numPr>
        <w:spacing w:after="0" w:line="280" w:lineRule="atLeast"/>
        <w:ind w:left="426" w:hanging="426"/>
        <w:rPr>
          <w:rFonts w:ascii="Calibri" w:hAnsi="Calibri" w:cs="Calibri"/>
          <w:lang w:val="sv-SE"/>
        </w:rPr>
      </w:pPr>
      <w:r>
        <w:rPr>
          <w:rFonts w:ascii="Calibri" w:hAnsi="Calibri" w:cs="Calibri"/>
          <w:lang w:val="sv-SE"/>
        </w:rPr>
        <w:t xml:space="preserve">Fastställande av arvode till ny styrelseledamot. </w:t>
      </w:r>
    </w:p>
    <w:p w14:paraId="32F7D04D" w14:textId="47C0F75C" w:rsidR="0071346E" w:rsidRPr="000F663A" w:rsidRDefault="00E229F1" w:rsidP="000F663A">
      <w:pPr>
        <w:pStyle w:val="NormalIndent"/>
        <w:numPr>
          <w:ilvl w:val="0"/>
          <w:numId w:val="7"/>
        </w:numPr>
        <w:tabs>
          <w:tab w:val="left" w:pos="426"/>
        </w:tabs>
        <w:spacing w:after="0" w:line="280" w:lineRule="atLeast"/>
        <w:ind w:left="0" w:firstLine="0"/>
        <w:rPr>
          <w:rFonts w:ascii="Calibri" w:hAnsi="Calibri" w:cs="Calibri"/>
          <w:lang w:val="sv-SE"/>
        </w:rPr>
      </w:pPr>
      <w:r w:rsidRPr="00C33D8A">
        <w:rPr>
          <w:rFonts w:ascii="Calibri" w:hAnsi="Calibri" w:cs="Calibri"/>
          <w:lang w:val="sv-SE"/>
        </w:rPr>
        <w:t>Stämmans avslutande.</w:t>
      </w:r>
    </w:p>
    <w:p w14:paraId="07BD2F47" w14:textId="67A152F1" w:rsidR="00E229F1" w:rsidRDefault="00E229F1" w:rsidP="006C4E62">
      <w:pPr>
        <w:pStyle w:val="Nr-Rubrik2"/>
        <w:numPr>
          <w:ilvl w:val="0"/>
          <w:numId w:val="0"/>
        </w:numPr>
        <w:spacing w:before="280" w:after="120" w:line="240" w:lineRule="auto"/>
        <w:ind w:left="851" w:hanging="851"/>
        <w:rPr>
          <w:rFonts w:ascii="Calibri" w:hAnsi="Calibri" w:cs="Calibri"/>
          <w:sz w:val="22"/>
          <w:szCs w:val="22"/>
          <w:lang w:val="sv-SE"/>
        </w:rPr>
      </w:pPr>
      <w:r w:rsidRPr="00C33D8A">
        <w:rPr>
          <w:rFonts w:ascii="Calibri" w:hAnsi="Calibri" w:cs="Calibri"/>
          <w:sz w:val="22"/>
          <w:szCs w:val="22"/>
          <w:lang w:val="sv-SE"/>
        </w:rPr>
        <w:t>Förslag till beslut</w:t>
      </w:r>
    </w:p>
    <w:p w14:paraId="7FCB7A3A" w14:textId="77777777" w:rsidR="00E229F1" w:rsidRPr="00C33D8A" w:rsidRDefault="00E229F1" w:rsidP="006C4E62">
      <w:pPr>
        <w:pStyle w:val="NormalIndent"/>
        <w:spacing w:after="120" w:line="240" w:lineRule="auto"/>
        <w:ind w:left="0"/>
        <w:rPr>
          <w:rFonts w:ascii="Calibri" w:hAnsi="Calibri" w:cs="Calibri"/>
          <w:b/>
          <w:i/>
          <w:lang w:val="sv-SE"/>
        </w:rPr>
      </w:pPr>
      <w:r w:rsidRPr="00C33D8A">
        <w:rPr>
          <w:rFonts w:ascii="Calibri" w:hAnsi="Calibri" w:cs="Calibri"/>
          <w:b/>
          <w:i/>
          <w:lang w:val="sv-SE"/>
        </w:rPr>
        <w:t>Punkt 1: Val av ordförande vid stämman</w:t>
      </w:r>
    </w:p>
    <w:p w14:paraId="3C1CEF31" w14:textId="1CE2B5FB" w:rsidR="00E229F1" w:rsidRDefault="00284EFA" w:rsidP="00E229F1">
      <w:pPr>
        <w:spacing w:line="240" w:lineRule="auto"/>
        <w:rPr>
          <w:rFonts w:ascii="Calibri" w:hAnsi="Calibri" w:cs="Calibri"/>
          <w:lang w:val="sv-SE"/>
        </w:rPr>
      </w:pPr>
      <w:bookmarkStart w:id="0" w:name="_Hlk178087633"/>
      <w:r>
        <w:rPr>
          <w:rFonts w:ascii="Calibri" w:hAnsi="Calibri" w:cs="Calibri"/>
          <w:lang w:val="sv-SE"/>
        </w:rPr>
        <w:t>Valberedningen</w:t>
      </w:r>
      <w:r w:rsidR="00E229F1" w:rsidRPr="00C33D8A">
        <w:rPr>
          <w:rFonts w:ascii="Calibri" w:hAnsi="Calibri" w:cs="Calibri"/>
          <w:lang w:val="sv-SE"/>
        </w:rPr>
        <w:t xml:space="preserve"> föreslår att </w:t>
      </w:r>
      <w:r w:rsidR="00E229F1" w:rsidRPr="005A4B95">
        <w:rPr>
          <w:rFonts w:ascii="Calibri" w:hAnsi="Calibri" w:cs="Calibri"/>
          <w:lang w:val="sv-SE"/>
        </w:rPr>
        <w:t>advokat Ola Grahn</w:t>
      </w:r>
      <w:r w:rsidR="00E229F1" w:rsidRPr="005A4B95">
        <w:rPr>
          <w:rFonts w:ascii="Calibri" w:hAnsi="Calibri" w:cs="Calibri"/>
          <w:color w:val="000000"/>
          <w:lang w:val="sv-SE"/>
        </w:rPr>
        <w:t xml:space="preserve"> </w:t>
      </w:r>
      <w:r w:rsidR="00E229F1" w:rsidRPr="005A4B95">
        <w:rPr>
          <w:rFonts w:ascii="Calibri" w:hAnsi="Calibri" w:cs="Calibri"/>
          <w:lang w:val="sv-SE"/>
        </w:rPr>
        <w:t>väljs ti</w:t>
      </w:r>
      <w:r w:rsidR="0072757F" w:rsidRPr="005A4B95">
        <w:rPr>
          <w:rFonts w:ascii="Calibri" w:hAnsi="Calibri" w:cs="Calibri"/>
          <w:lang w:val="sv-SE"/>
        </w:rPr>
        <w:t>ll ordförande</w:t>
      </w:r>
      <w:r w:rsidR="0072757F" w:rsidRPr="00C33D8A">
        <w:rPr>
          <w:rFonts w:ascii="Calibri" w:hAnsi="Calibri" w:cs="Calibri"/>
          <w:lang w:val="sv-SE"/>
        </w:rPr>
        <w:t xml:space="preserve"> vid </w:t>
      </w:r>
      <w:r w:rsidR="00CA3463">
        <w:rPr>
          <w:rFonts w:ascii="Calibri" w:hAnsi="Calibri" w:cs="Calibri"/>
          <w:lang w:val="sv-SE"/>
        </w:rPr>
        <w:t>s</w:t>
      </w:r>
      <w:r w:rsidR="00277128">
        <w:rPr>
          <w:rFonts w:ascii="Calibri" w:hAnsi="Calibri" w:cs="Calibri"/>
          <w:lang w:val="sv-SE"/>
        </w:rPr>
        <w:t>tämman</w:t>
      </w:r>
      <w:r w:rsidR="0072757F" w:rsidRPr="00C33D8A">
        <w:rPr>
          <w:rFonts w:ascii="Calibri" w:hAnsi="Calibri" w:cs="Calibri"/>
          <w:lang w:val="sv-SE"/>
        </w:rPr>
        <w:t>.</w:t>
      </w:r>
    </w:p>
    <w:bookmarkEnd w:id="0"/>
    <w:p w14:paraId="243BA736" w14:textId="77777777" w:rsidR="00BB42EB" w:rsidRPr="00BB42EB" w:rsidRDefault="00BB42EB" w:rsidP="00BB42EB">
      <w:pPr>
        <w:pStyle w:val="NormalIndent"/>
        <w:spacing w:after="120" w:line="240" w:lineRule="auto"/>
        <w:ind w:left="0"/>
        <w:rPr>
          <w:rFonts w:ascii="Calibri" w:hAnsi="Calibri" w:cs="Calibri"/>
          <w:b/>
          <w:i/>
          <w:lang w:val="sv-SE"/>
        </w:rPr>
      </w:pPr>
      <w:r w:rsidRPr="00BB42EB">
        <w:rPr>
          <w:rFonts w:ascii="Calibri" w:hAnsi="Calibri" w:cs="Calibri"/>
          <w:b/>
          <w:i/>
          <w:lang w:val="sv-SE"/>
        </w:rPr>
        <w:lastRenderedPageBreak/>
        <w:t>Punkt 6: Fastställande av antalet styrelseledamöter</w:t>
      </w:r>
    </w:p>
    <w:p w14:paraId="1F8A7C2A" w14:textId="24BF6E3F" w:rsidR="00BB42EB" w:rsidRPr="00BB42EB" w:rsidRDefault="00BB42EB" w:rsidP="00BB42EB">
      <w:pPr>
        <w:spacing w:line="240" w:lineRule="auto"/>
        <w:rPr>
          <w:rFonts w:ascii="Calibri" w:hAnsi="Calibri" w:cs="Calibri"/>
          <w:lang w:val="sv-SE"/>
        </w:rPr>
      </w:pPr>
      <w:r w:rsidRPr="00BB42EB">
        <w:rPr>
          <w:rFonts w:ascii="Calibri" w:hAnsi="Calibri" w:cs="Calibri"/>
          <w:lang w:val="sv-SE"/>
        </w:rPr>
        <w:t>Vid årsstämman den 6 maj 2024 beslutades det att styrelsen ska bestå av fem ledamöter.</w:t>
      </w:r>
    </w:p>
    <w:p w14:paraId="1ECA1DEB" w14:textId="7D62C38C" w:rsidR="00BB42EB" w:rsidRPr="00BB42EB" w:rsidRDefault="00BB42EB" w:rsidP="00BB42EB">
      <w:pPr>
        <w:spacing w:line="240" w:lineRule="auto"/>
        <w:rPr>
          <w:rFonts w:ascii="Calibri" w:hAnsi="Calibri" w:cs="Calibri"/>
          <w:lang w:val="sv-SE"/>
        </w:rPr>
      </w:pPr>
      <w:r w:rsidRPr="00BB42EB">
        <w:rPr>
          <w:rFonts w:ascii="Calibri" w:hAnsi="Calibri" w:cs="Calibri"/>
          <w:lang w:val="sv-SE"/>
        </w:rPr>
        <w:t>Valberedningen föreslår nu att styrelsen ska bestå av sex ledamöter för tiden intill slutet av nästa årsstämma.</w:t>
      </w:r>
    </w:p>
    <w:p w14:paraId="4819C683" w14:textId="4DE61681" w:rsidR="009331CD" w:rsidRPr="00637A2F" w:rsidRDefault="009331CD" w:rsidP="009331CD">
      <w:pPr>
        <w:pStyle w:val="NormalIndent"/>
        <w:spacing w:after="120" w:line="240" w:lineRule="auto"/>
        <w:ind w:left="0"/>
        <w:rPr>
          <w:rFonts w:ascii="Calibri" w:hAnsi="Calibri" w:cs="Calibri"/>
          <w:b/>
          <w:i/>
          <w:lang w:val="sv-SE"/>
        </w:rPr>
      </w:pPr>
      <w:r w:rsidRPr="00637A2F">
        <w:rPr>
          <w:rFonts w:ascii="Calibri" w:hAnsi="Calibri" w:cs="Calibri"/>
          <w:b/>
          <w:i/>
          <w:lang w:val="sv-SE"/>
        </w:rPr>
        <w:t xml:space="preserve">Punkt </w:t>
      </w:r>
      <w:r w:rsidR="00BB42EB">
        <w:rPr>
          <w:rFonts w:ascii="Calibri" w:hAnsi="Calibri" w:cs="Calibri"/>
          <w:b/>
          <w:i/>
          <w:lang w:val="sv-SE"/>
        </w:rPr>
        <w:t>7</w:t>
      </w:r>
      <w:r w:rsidRPr="00637A2F">
        <w:rPr>
          <w:rFonts w:ascii="Calibri" w:hAnsi="Calibri" w:cs="Calibri"/>
          <w:b/>
          <w:i/>
          <w:lang w:val="sv-SE"/>
        </w:rPr>
        <w:t>:</w:t>
      </w:r>
      <w:r w:rsidR="00637A2F" w:rsidRPr="00637A2F">
        <w:rPr>
          <w:rFonts w:ascii="Calibri" w:hAnsi="Calibri" w:cs="Calibri"/>
          <w:b/>
          <w:i/>
          <w:lang w:val="sv-SE"/>
        </w:rPr>
        <w:t xml:space="preserve"> Val av ny styrelseledamot</w:t>
      </w:r>
    </w:p>
    <w:p w14:paraId="2D4E9CD7" w14:textId="50F4C972" w:rsidR="00BB42EB" w:rsidRPr="00BB42EB" w:rsidRDefault="00BB42EB" w:rsidP="00BB42EB">
      <w:pPr>
        <w:pStyle w:val="NormalIndent"/>
        <w:spacing w:after="120" w:line="240" w:lineRule="auto"/>
        <w:ind w:left="0"/>
        <w:rPr>
          <w:rFonts w:ascii="Calibri" w:hAnsi="Calibri" w:cs="Calibri"/>
          <w:lang w:val="sv-SE"/>
        </w:rPr>
      </w:pPr>
      <w:r w:rsidRPr="00BB42EB">
        <w:rPr>
          <w:rFonts w:ascii="Calibri" w:hAnsi="Calibri" w:cs="Calibri"/>
          <w:lang w:val="sv-SE"/>
        </w:rPr>
        <w:t xml:space="preserve">Vid årsstämman den 6 maj 2024 beslutades det att omvälja Peter Benson, Niels Mengel, Helena Wennerström, Hans Maier och Lauren Barnes som styrelseledamöter samt att omvälja Peter Benson som styrelseordförande. </w:t>
      </w:r>
    </w:p>
    <w:p w14:paraId="3BE3BD0C" w14:textId="4C512D16" w:rsidR="00BB42EB" w:rsidRPr="00BB42EB" w:rsidRDefault="00BB42EB" w:rsidP="00BB42EB">
      <w:pPr>
        <w:pStyle w:val="NormalIndent"/>
        <w:spacing w:after="120" w:line="240" w:lineRule="auto"/>
        <w:ind w:left="0"/>
        <w:rPr>
          <w:rFonts w:ascii="Calibri" w:hAnsi="Calibri" w:cs="Calibri"/>
          <w:lang w:val="sv-SE"/>
        </w:rPr>
      </w:pPr>
      <w:r w:rsidRPr="00BB42EB">
        <w:rPr>
          <w:rFonts w:ascii="Calibri" w:hAnsi="Calibri" w:cs="Calibri"/>
          <w:lang w:val="sv-SE"/>
        </w:rPr>
        <w:t xml:space="preserve">Valberedningen föreslår att Marianne Kock väljs som ny styrelseledamot för tiden intill slutet av nästa årsstämma vid sidan av </w:t>
      </w:r>
      <w:r w:rsidR="007F0420">
        <w:rPr>
          <w:rFonts w:ascii="Calibri" w:hAnsi="Calibri" w:cs="Calibri"/>
          <w:lang w:val="sv-SE"/>
        </w:rPr>
        <w:t xml:space="preserve">de </w:t>
      </w:r>
      <w:r w:rsidRPr="00BB42EB">
        <w:rPr>
          <w:rFonts w:ascii="Calibri" w:hAnsi="Calibri" w:cs="Calibri"/>
          <w:lang w:val="sv-SE"/>
        </w:rPr>
        <w:t xml:space="preserve">styrelseledamöter som valdes vid årsstämman den 6 maj 2024. </w:t>
      </w:r>
    </w:p>
    <w:p w14:paraId="2AD84024" w14:textId="77777777" w:rsidR="00BB42EB" w:rsidRPr="00BB42EB" w:rsidRDefault="00BB42EB" w:rsidP="00BB42EB">
      <w:pPr>
        <w:pStyle w:val="NormalIndent"/>
        <w:spacing w:after="120" w:line="240" w:lineRule="auto"/>
        <w:ind w:left="0"/>
        <w:rPr>
          <w:rFonts w:ascii="Calibri" w:hAnsi="Calibri" w:cs="Calibri"/>
          <w:lang w:val="sv-SE"/>
        </w:rPr>
      </w:pPr>
      <w:r w:rsidRPr="00BB42EB">
        <w:rPr>
          <w:rFonts w:ascii="Calibri" w:hAnsi="Calibri" w:cs="Calibri"/>
          <w:lang w:val="sv-SE"/>
        </w:rPr>
        <w:t>Marianne Kock (född 1955) är en erfaren läkemedelschef med en bred bakgrund från upptäckt och utveckling, regulatoriska frågor och kommersialisering av nya produkter på marknaderna i USA, Europa och Asien. Marianne Kock är för närvarande styrelseordförande i Ferring Pharmaceuticals A/S.</w:t>
      </w:r>
    </w:p>
    <w:p w14:paraId="45216332" w14:textId="0E9CF7DD" w:rsidR="00BB42EB" w:rsidRPr="00BB42EB" w:rsidRDefault="00BB42EB" w:rsidP="00BB42EB">
      <w:pPr>
        <w:pStyle w:val="NormalIndent"/>
        <w:spacing w:after="120" w:line="240" w:lineRule="auto"/>
        <w:ind w:left="0"/>
        <w:rPr>
          <w:rFonts w:ascii="Calibri" w:hAnsi="Calibri" w:cs="Calibri"/>
          <w:lang w:val="sv-SE"/>
        </w:rPr>
      </w:pPr>
      <w:r w:rsidRPr="00BB42EB">
        <w:rPr>
          <w:rFonts w:ascii="Calibri" w:hAnsi="Calibri" w:cs="Calibri"/>
          <w:lang w:val="sv-SE"/>
        </w:rPr>
        <w:t xml:space="preserve">Övriga pågående uppdrag: Styrelseledamot i </w:t>
      </w:r>
      <w:proofErr w:type="spellStart"/>
      <w:r w:rsidRPr="00BB42EB">
        <w:rPr>
          <w:rFonts w:ascii="Calibri" w:hAnsi="Calibri" w:cs="Calibri"/>
          <w:lang w:val="sv-SE"/>
        </w:rPr>
        <w:t>Asarina</w:t>
      </w:r>
      <w:proofErr w:type="spellEnd"/>
      <w:r w:rsidRPr="00BB42EB">
        <w:rPr>
          <w:rFonts w:ascii="Calibri" w:hAnsi="Calibri" w:cs="Calibri"/>
          <w:lang w:val="sv-SE"/>
        </w:rPr>
        <w:t xml:space="preserve"> Pharma AB (publ), Bio</w:t>
      </w:r>
      <w:r w:rsidR="00C55393">
        <w:rPr>
          <w:rFonts w:ascii="Calibri" w:hAnsi="Calibri" w:cs="Calibri"/>
          <w:lang w:val="sv-SE"/>
        </w:rPr>
        <w:t>s</w:t>
      </w:r>
      <w:r w:rsidRPr="00BB42EB">
        <w:rPr>
          <w:rFonts w:ascii="Calibri" w:hAnsi="Calibri" w:cs="Calibri"/>
          <w:lang w:val="sv-SE"/>
        </w:rPr>
        <w:t>ergen AB och Danska Handelskammaren (</w:t>
      </w:r>
      <w:proofErr w:type="spellStart"/>
      <w:r w:rsidRPr="00BB42EB">
        <w:rPr>
          <w:rFonts w:ascii="Calibri" w:hAnsi="Calibri" w:cs="Calibri"/>
          <w:i/>
          <w:iCs/>
          <w:lang w:val="sv-SE"/>
        </w:rPr>
        <w:t>Dk</w:t>
      </w:r>
      <w:proofErr w:type="spellEnd"/>
      <w:r w:rsidRPr="00BB42EB">
        <w:rPr>
          <w:rFonts w:ascii="Calibri" w:hAnsi="Calibri" w:cs="Calibri"/>
          <w:lang w:val="sv-SE"/>
        </w:rPr>
        <w:t xml:space="preserve">. Dansk </w:t>
      </w:r>
      <w:proofErr w:type="spellStart"/>
      <w:r w:rsidRPr="00BB42EB">
        <w:rPr>
          <w:rFonts w:ascii="Calibri" w:hAnsi="Calibri" w:cs="Calibri"/>
          <w:lang w:val="sv-SE"/>
        </w:rPr>
        <w:t>Erhverv</w:t>
      </w:r>
      <w:proofErr w:type="spellEnd"/>
      <w:r w:rsidRPr="00BB42EB">
        <w:rPr>
          <w:rFonts w:ascii="Calibri" w:hAnsi="Calibri" w:cs="Calibri"/>
          <w:lang w:val="sv-SE"/>
        </w:rPr>
        <w:t>). VD och styrelseledamot i Farmaceutisk Laboratorium Ferring A/S. Medlem i ledningsgrupp (</w:t>
      </w:r>
      <w:proofErr w:type="spellStart"/>
      <w:r w:rsidRPr="00BB42EB">
        <w:rPr>
          <w:rFonts w:ascii="Calibri" w:hAnsi="Calibri" w:cs="Calibri"/>
          <w:i/>
          <w:iCs/>
          <w:lang w:val="sv-SE"/>
        </w:rPr>
        <w:t>Dk</w:t>
      </w:r>
      <w:proofErr w:type="spellEnd"/>
      <w:r w:rsidRPr="00BB42EB">
        <w:rPr>
          <w:rFonts w:ascii="Calibri" w:hAnsi="Calibri" w:cs="Calibri"/>
          <w:lang w:val="sv-SE"/>
        </w:rPr>
        <w:t xml:space="preserve">. Direktion) i Pharma </w:t>
      </w:r>
      <w:proofErr w:type="spellStart"/>
      <w:r w:rsidRPr="00BB42EB">
        <w:rPr>
          <w:rFonts w:ascii="Calibri" w:hAnsi="Calibri" w:cs="Calibri"/>
          <w:lang w:val="sv-SE"/>
        </w:rPr>
        <w:t>Insight</w:t>
      </w:r>
      <w:proofErr w:type="spellEnd"/>
      <w:r w:rsidRPr="00BB42EB">
        <w:rPr>
          <w:rFonts w:ascii="Calibri" w:hAnsi="Calibri" w:cs="Calibri"/>
          <w:lang w:val="sv-SE"/>
        </w:rPr>
        <w:t xml:space="preserve"> </w:t>
      </w:r>
      <w:proofErr w:type="spellStart"/>
      <w:r w:rsidRPr="00BB42EB">
        <w:rPr>
          <w:rFonts w:ascii="Calibri" w:hAnsi="Calibri" w:cs="Calibri"/>
          <w:lang w:val="sv-SE"/>
        </w:rPr>
        <w:t>ApS</w:t>
      </w:r>
      <w:proofErr w:type="spellEnd"/>
      <w:r w:rsidRPr="00BB42EB">
        <w:rPr>
          <w:rFonts w:ascii="Calibri" w:hAnsi="Calibri" w:cs="Calibri"/>
          <w:lang w:val="sv-SE"/>
        </w:rPr>
        <w:t xml:space="preserve">. </w:t>
      </w:r>
    </w:p>
    <w:p w14:paraId="2CE73EE5" w14:textId="05C2C4D9" w:rsidR="00BB42EB" w:rsidRPr="00BB42EB" w:rsidRDefault="00BB42EB" w:rsidP="00BB42EB">
      <w:pPr>
        <w:pStyle w:val="NormalIndent"/>
        <w:spacing w:after="120" w:line="240" w:lineRule="auto"/>
        <w:ind w:left="0"/>
        <w:rPr>
          <w:rFonts w:ascii="Calibri" w:hAnsi="Calibri" w:cs="Calibri"/>
          <w:lang w:val="sv-SE"/>
        </w:rPr>
      </w:pPr>
      <w:r w:rsidRPr="00BB42EB">
        <w:rPr>
          <w:rFonts w:ascii="Calibri" w:hAnsi="Calibri" w:cs="Calibri"/>
          <w:lang w:val="sv-SE"/>
        </w:rPr>
        <w:t xml:space="preserve">Marianne Kock anses vara oberoende i förhållande till </w:t>
      </w:r>
      <w:r w:rsidR="00E07F11">
        <w:rPr>
          <w:rFonts w:ascii="Calibri" w:hAnsi="Calibri" w:cs="Calibri"/>
          <w:lang w:val="sv-SE"/>
        </w:rPr>
        <w:t>b</w:t>
      </w:r>
      <w:r w:rsidRPr="00BB42EB">
        <w:rPr>
          <w:rFonts w:ascii="Calibri" w:hAnsi="Calibri" w:cs="Calibri"/>
          <w:lang w:val="sv-SE"/>
        </w:rPr>
        <w:t xml:space="preserve">olaget, dess ledning och större aktieägare. Marianne Kock äger inga aktier i </w:t>
      </w:r>
      <w:r w:rsidR="00E07F11">
        <w:rPr>
          <w:rFonts w:ascii="Calibri" w:hAnsi="Calibri" w:cs="Calibri"/>
          <w:lang w:val="sv-SE"/>
        </w:rPr>
        <w:t>b</w:t>
      </w:r>
      <w:r w:rsidRPr="00BB42EB">
        <w:rPr>
          <w:rFonts w:ascii="Calibri" w:hAnsi="Calibri" w:cs="Calibri"/>
          <w:lang w:val="sv-SE"/>
        </w:rPr>
        <w:t xml:space="preserve">olaget. </w:t>
      </w:r>
    </w:p>
    <w:p w14:paraId="1A4FEA8C" w14:textId="2E9A66AD" w:rsidR="009331CD" w:rsidRPr="00C33D8A" w:rsidRDefault="009331CD" w:rsidP="009331CD">
      <w:pPr>
        <w:pStyle w:val="NormalIndent"/>
        <w:spacing w:after="120" w:line="240" w:lineRule="auto"/>
        <w:ind w:left="0"/>
        <w:rPr>
          <w:rFonts w:ascii="Calibri" w:hAnsi="Calibri" w:cs="Calibri"/>
          <w:b/>
          <w:i/>
          <w:lang w:val="sv-SE"/>
        </w:rPr>
      </w:pPr>
      <w:r w:rsidRPr="00C33D8A">
        <w:rPr>
          <w:rFonts w:ascii="Calibri" w:hAnsi="Calibri" w:cs="Calibri"/>
          <w:b/>
          <w:i/>
          <w:lang w:val="sv-SE"/>
        </w:rPr>
        <w:t xml:space="preserve">Punkt </w:t>
      </w:r>
      <w:r w:rsidR="00BB42EB">
        <w:rPr>
          <w:rFonts w:ascii="Calibri" w:hAnsi="Calibri" w:cs="Calibri"/>
          <w:b/>
          <w:i/>
          <w:lang w:val="sv-SE"/>
        </w:rPr>
        <w:t>8</w:t>
      </w:r>
      <w:r w:rsidRPr="00C33D8A">
        <w:rPr>
          <w:rFonts w:ascii="Calibri" w:hAnsi="Calibri" w:cs="Calibri"/>
          <w:b/>
          <w:i/>
          <w:lang w:val="sv-SE"/>
        </w:rPr>
        <w:t>:</w:t>
      </w:r>
      <w:r w:rsidRPr="009331CD">
        <w:rPr>
          <w:rFonts w:ascii="Calibri" w:hAnsi="Calibri" w:cs="Calibri"/>
          <w:b/>
          <w:i/>
          <w:lang w:val="sv-SE"/>
        </w:rPr>
        <w:t xml:space="preserve"> Fastställande av arvode till ny styrelseledamot</w:t>
      </w:r>
    </w:p>
    <w:p w14:paraId="3BF13A3C" w14:textId="1267BF90" w:rsidR="009331CD" w:rsidRDefault="006E5159" w:rsidP="00E229F1">
      <w:pPr>
        <w:spacing w:line="240" w:lineRule="auto"/>
        <w:rPr>
          <w:rFonts w:ascii="Calibri" w:hAnsi="Calibri" w:cs="Calibri"/>
          <w:lang w:val="sv-SE"/>
        </w:rPr>
      </w:pPr>
      <w:r>
        <w:rPr>
          <w:rFonts w:ascii="Calibri" w:hAnsi="Calibri" w:cs="Calibri"/>
          <w:lang w:val="sv-SE"/>
        </w:rPr>
        <w:t xml:space="preserve">Vid årsstämman den 6 maj 2024 beslutades det att </w:t>
      </w:r>
      <w:r w:rsidRPr="00B103DF">
        <w:rPr>
          <w:rFonts w:ascii="Calibri" w:hAnsi="Calibri" w:cs="Calibri"/>
          <w:lang w:val="sv-SE"/>
        </w:rPr>
        <w:t xml:space="preserve">styrelsearvode ska utgå med 525 000 kronor till styrelseordföranden samt med 262 500 kronor till envar av övriga styrelseledamöter som inte är anställda av </w:t>
      </w:r>
      <w:r>
        <w:rPr>
          <w:rFonts w:ascii="Calibri" w:hAnsi="Calibri" w:cs="Calibri"/>
          <w:lang w:val="sv-SE"/>
        </w:rPr>
        <w:t>b</w:t>
      </w:r>
      <w:r w:rsidRPr="00B103DF">
        <w:rPr>
          <w:rFonts w:ascii="Calibri" w:hAnsi="Calibri" w:cs="Calibri"/>
          <w:lang w:val="sv-SE"/>
        </w:rPr>
        <w:t xml:space="preserve">olaget. </w:t>
      </w:r>
      <w:r w:rsidR="000F663A">
        <w:rPr>
          <w:rFonts w:ascii="Calibri" w:hAnsi="Calibri" w:cs="Calibri"/>
          <w:lang w:val="sv-SE"/>
        </w:rPr>
        <w:t xml:space="preserve">Det beslutades vidare </w:t>
      </w:r>
      <w:r w:rsidRPr="00B103DF">
        <w:rPr>
          <w:rFonts w:ascii="Calibri" w:hAnsi="Calibri" w:cs="Calibri"/>
          <w:lang w:val="sv-SE"/>
        </w:rPr>
        <w:t xml:space="preserve">att arvode för utskottsarbete ska utgå med 100 000 kronor till ordföranden i revisionsutskottet, med 25 000 kronor till envar av de övriga ledamöterna i revisionsutskottet, med 100 000 kronor till ordföranden i kommersialiseringsutskottet, med 25 000 kronor till envar av de övriga ledamöterna i kommersialiseringsutskottet, med 50 000 kronor till ordföranden i ersättningsutskottet och med 25 000 kronor till envar av de övriga ledamöterna i ersättningsutskottet. Det </w:t>
      </w:r>
      <w:r>
        <w:rPr>
          <w:rFonts w:ascii="Calibri" w:hAnsi="Calibri" w:cs="Calibri"/>
          <w:lang w:val="sv-SE"/>
        </w:rPr>
        <w:t>beslutades</w:t>
      </w:r>
      <w:r w:rsidRPr="00B103DF">
        <w:rPr>
          <w:rFonts w:ascii="Calibri" w:hAnsi="Calibri" w:cs="Calibri"/>
          <w:lang w:val="sv-SE"/>
        </w:rPr>
        <w:t xml:space="preserve"> slutligen, i tillägg till ovan, att styrelseledamöter bosatta utanför Europa ska erhålla ytterligare styrelsearvode om 10 000 kronor per fysiskt styrelsemöte som styrelseledamoten deltagit i.</w:t>
      </w:r>
    </w:p>
    <w:p w14:paraId="7A2E3D85" w14:textId="472275BB" w:rsidR="006E5159" w:rsidRDefault="00E07F11" w:rsidP="00E229F1">
      <w:pPr>
        <w:spacing w:line="240" w:lineRule="auto"/>
        <w:rPr>
          <w:rFonts w:ascii="Calibri" w:hAnsi="Calibri" w:cs="Calibri"/>
          <w:lang w:val="sv-SE"/>
        </w:rPr>
      </w:pPr>
      <w:r w:rsidRPr="00E07F11">
        <w:rPr>
          <w:rFonts w:ascii="Calibri" w:hAnsi="Calibri" w:cs="Calibri"/>
          <w:szCs w:val="21"/>
          <w:lang w:val="sv-SE"/>
        </w:rPr>
        <w:t xml:space="preserve">Mot bakgrund av att valberedningen, i enlighet med punkterna 6 och 7, föreslår att en ny styrelseledamot ska väljas föreslår valberedningen att styrelsearvode ska utgå med 131 250 kronor till Marianne Kock för tiden intill slutet av nästa årsstämma (motsvarande ett årligt arvode om 262 500 kronor). </w:t>
      </w:r>
      <w:r w:rsidR="00FA2643" w:rsidRPr="00FA2643">
        <w:rPr>
          <w:rFonts w:ascii="Calibri" w:hAnsi="Calibri" w:cs="Calibri"/>
          <w:szCs w:val="21"/>
          <w:lang w:val="sv-SE"/>
        </w:rPr>
        <w:t xml:space="preserve">Därutöver föreslår valberedningen att eventuell ersättning för utskottsarbete till Marianne Kock ska utgå enligt de ersättningsnivåer som beslutades av årsstämman 2024 </w:t>
      </w:r>
      <w:r w:rsidR="00FA2643" w:rsidRPr="00FA2643">
        <w:rPr>
          <w:rFonts w:ascii="Calibri" w:hAnsi="Calibri" w:cs="Calibri"/>
          <w:color w:val="000000" w:themeColor="text1"/>
          <w:szCs w:val="21"/>
          <w:lang w:val="sv-SE"/>
        </w:rPr>
        <w:t>proportionellt i förhållande till den återstående tidsperioden intill slutet av årsstämman 2025</w:t>
      </w:r>
      <w:r w:rsidR="006E5159" w:rsidRPr="006E5159">
        <w:rPr>
          <w:rFonts w:ascii="Calibri" w:hAnsi="Calibri" w:cs="Calibri"/>
          <w:lang w:val="sv-SE"/>
        </w:rPr>
        <w:t>.</w:t>
      </w:r>
    </w:p>
    <w:p w14:paraId="6253B5C5" w14:textId="77777777" w:rsidR="001D7DB4" w:rsidRPr="006C4E62" w:rsidRDefault="001D7DB4" w:rsidP="002812BC">
      <w:pPr>
        <w:pStyle w:val="Nr-Rubrik2"/>
        <w:numPr>
          <w:ilvl w:val="0"/>
          <w:numId w:val="0"/>
        </w:numPr>
        <w:spacing w:before="280" w:after="0" w:line="240" w:lineRule="auto"/>
        <w:ind w:left="851" w:hanging="851"/>
        <w:rPr>
          <w:rFonts w:ascii="Calibri" w:hAnsi="Calibri" w:cs="Calibri"/>
          <w:sz w:val="22"/>
          <w:szCs w:val="22"/>
          <w:lang w:val="sv-SE"/>
        </w:rPr>
      </w:pPr>
      <w:r w:rsidRPr="006C4E62">
        <w:rPr>
          <w:rFonts w:ascii="Calibri" w:hAnsi="Calibri" w:cs="Calibri"/>
          <w:sz w:val="22"/>
          <w:szCs w:val="22"/>
          <w:lang w:val="sv-SE"/>
        </w:rPr>
        <w:t>Aktieägares frågerätt</w:t>
      </w:r>
    </w:p>
    <w:p w14:paraId="40713A7B" w14:textId="4310E386" w:rsidR="001D7DB4" w:rsidRPr="00C33D8A" w:rsidRDefault="00277128" w:rsidP="001D7DB4">
      <w:pPr>
        <w:rPr>
          <w:rFonts w:ascii="Calibri" w:hAnsi="Calibri" w:cs="Calibri"/>
          <w:color w:val="000000"/>
          <w:lang w:val="sv-SE"/>
        </w:rPr>
      </w:pPr>
      <w:r>
        <w:rPr>
          <w:rFonts w:ascii="Calibri" w:hAnsi="Calibri" w:cs="Calibri"/>
          <w:color w:val="000000"/>
          <w:lang w:val="sv-SE"/>
        </w:rPr>
        <w:t>Aktieägare som är närvarande vid stämman har rätt att begära upplysningar avseende förhållanden som kan inverka på bedömningen av ett ärende på dagordningen i enlighet med 7 kap. 32 § 1 p. aktiebolagslagen</w:t>
      </w:r>
      <w:r w:rsidR="004D0E6D">
        <w:rPr>
          <w:rFonts w:ascii="Calibri" w:hAnsi="Calibri" w:cs="Calibri"/>
          <w:color w:val="000000"/>
          <w:lang w:val="sv-SE"/>
        </w:rPr>
        <w:t xml:space="preserve">. </w:t>
      </w:r>
      <w:r>
        <w:rPr>
          <w:rFonts w:ascii="Calibri" w:hAnsi="Calibri" w:cs="Calibri"/>
          <w:color w:val="000000"/>
          <w:lang w:val="sv-SE"/>
        </w:rPr>
        <w:t xml:space="preserve"> </w:t>
      </w:r>
    </w:p>
    <w:p w14:paraId="52DD5A72" w14:textId="765DBB49" w:rsidR="001D7DB4" w:rsidRPr="002812BC" w:rsidRDefault="00277128" w:rsidP="002812BC">
      <w:pPr>
        <w:pStyle w:val="Nr-Rubrik2"/>
        <w:numPr>
          <w:ilvl w:val="0"/>
          <w:numId w:val="0"/>
        </w:numPr>
        <w:spacing w:before="280" w:after="0" w:line="240" w:lineRule="auto"/>
        <w:ind w:left="851" w:hanging="851"/>
        <w:rPr>
          <w:rFonts w:ascii="Calibri" w:hAnsi="Calibri" w:cs="Calibri"/>
          <w:sz w:val="22"/>
          <w:szCs w:val="22"/>
          <w:lang w:val="sv-SE"/>
        </w:rPr>
      </w:pPr>
      <w:r>
        <w:rPr>
          <w:rFonts w:ascii="Calibri" w:hAnsi="Calibri" w:cs="Calibri"/>
          <w:sz w:val="22"/>
          <w:szCs w:val="22"/>
          <w:lang w:val="sv-SE"/>
        </w:rPr>
        <w:t>Tillhandahållande av handlingar</w:t>
      </w:r>
    </w:p>
    <w:p w14:paraId="10E3B87C" w14:textId="390198A7" w:rsidR="001D7DB4" w:rsidRPr="001A3136" w:rsidRDefault="00637A2F" w:rsidP="001D7DB4">
      <w:pPr>
        <w:rPr>
          <w:rFonts w:ascii="Calibri" w:hAnsi="Calibri" w:cs="Calibri"/>
          <w:color w:val="000000"/>
          <w:lang w:val="sv-SE"/>
        </w:rPr>
      </w:pPr>
      <w:r>
        <w:rPr>
          <w:rFonts w:ascii="Calibri" w:hAnsi="Calibri" w:cs="Calibri"/>
          <w:color w:val="000000"/>
          <w:lang w:val="sv-SE"/>
        </w:rPr>
        <w:t>Valberedningens motiverade yttrande avseende valberedningens förslag</w:t>
      </w:r>
      <w:r w:rsidR="00277128">
        <w:rPr>
          <w:rFonts w:ascii="Calibri" w:hAnsi="Calibri" w:cs="Calibri"/>
          <w:color w:val="000000"/>
          <w:lang w:val="sv-SE"/>
        </w:rPr>
        <w:t xml:space="preserve"> </w:t>
      </w:r>
      <w:r w:rsidR="00C7572A">
        <w:rPr>
          <w:rFonts w:ascii="Calibri" w:hAnsi="Calibri" w:cs="Calibri"/>
          <w:color w:val="000000"/>
          <w:lang w:val="sv-SE"/>
        </w:rPr>
        <w:t xml:space="preserve">och övriga handlingar inför </w:t>
      </w:r>
      <w:r>
        <w:rPr>
          <w:rFonts w:ascii="Calibri" w:hAnsi="Calibri" w:cs="Calibri"/>
          <w:color w:val="000000"/>
          <w:lang w:val="sv-SE"/>
        </w:rPr>
        <w:t xml:space="preserve">stämman </w:t>
      </w:r>
      <w:r w:rsidR="00277128">
        <w:rPr>
          <w:rFonts w:ascii="Calibri" w:hAnsi="Calibri" w:cs="Calibri"/>
          <w:color w:val="000000"/>
          <w:lang w:val="sv-SE"/>
        </w:rPr>
        <w:t xml:space="preserve">kommer att hållas tillgängliga på bolagets </w:t>
      </w:r>
      <w:r w:rsidR="001D7DB4" w:rsidRPr="00C33D8A">
        <w:rPr>
          <w:rFonts w:ascii="Calibri" w:hAnsi="Calibri" w:cs="Calibri"/>
          <w:color w:val="000000"/>
          <w:lang w:val="sv-SE"/>
        </w:rPr>
        <w:t xml:space="preserve">kontor, </w:t>
      </w:r>
      <w:r w:rsidR="001D7DB4" w:rsidRPr="00C33D8A">
        <w:rPr>
          <w:rFonts w:ascii="Calibri" w:hAnsi="Calibri" w:cs="Calibri"/>
          <w:bCs/>
          <w:color w:val="000000"/>
          <w:lang w:val="sv-SE"/>
        </w:rPr>
        <w:t>Hyllie Boulevard 34, 215 32 Malmö</w:t>
      </w:r>
      <w:r w:rsidR="001D7DB4" w:rsidRPr="00C33D8A">
        <w:rPr>
          <w:rFonts w:ascii="Calibri" w:hAnsi="Calibri" w:cs="Calibri"/>
          <w:color w:val="000000"/>
          <w:lang w:val="sv-SE"/>
        </w:rPr>
        <w:t xml:space="preserve"> samt </w:t>
      </w:r>
      <w:r w:rsidR="001D7DB4" w:rsidRPr="00C33D8A">
        <w:rPr>
          <w:rFonts w:ascii="Calibri" w:hAnsi="Calibri" w:cs="Calibri"/>
          <w:color w:val="000000"/>
          <w:lang w:val="sv-SE"/>
        </w:rPr>
        <w:lastRenderedPageBreak/>
        <w:t>på bolagets webbplats (</w:t>
      </w:r>
      <w:hyperlink r:id="rId13" w:history="1">
        <w:r w:rsidR="001D7DB4" w:rsidRPr="00C33D8A">
          <w:rPr>
            <w:rStyle w:val="Hyperlink"/>
            <w:rFonts w:ascii="Calibri" w:hAnsi="Calibri" w:cs="Calibri"/>
            <w:lang w:val="sv-SE"/>
          </w:rPr>
          <w:t>www.ascelia.com</w:t>
        </w:r>
      </w:hyperlink>
      <w:r w:rsidR="001D7DB4" w:rsidRPr="00C33D8A">
        <w:rPr>
          <w:rFonts w:ascii="Calibri" w:hAnsi="Calibri" w:cs="Calibri"/>
          <w:color w:val="000000"/>
          <w:lang w:val="sv-SE"/>
        </w:rPr>
        <w:t xml:space="preserve">) senast från </w:t>
      </w:r>
      <w:r w:rsidR="001D7DB4" w:rsidRPr="008E1E0F">
        <w:rPr>
          <w:rFonts w:ascii="Calibri" w:hAnsi="Calibri" w:cs="Calibri"/>
          <w:color w:val="000000"/>
          <w:lang w:val="sv-SE"/>
        </w:rPr>
        <w:t xml:space="preserve">och med </w:t>
      </w:r>
      <w:r w:rsidR="00CA3463" w:rsidRPr="008E1E0F">
        <w:rPr>
          <w:rFonts w:ascii="Calibri" w:hAnsi="Calibri" w:cs="Calibri"/>
          <w:color w:val="000000"/>
          <w:lang w:val="sv-SE"/>
        </w:rPr>
        <w:t>tre</w:t>
      </w:r>
      <w:r w:rsidR="001D7DB4" w:rsidRPr="008E1E0F">
        <w:rPr>
          <w:rFonts w:ascii="Calibri" w:hAnsi="Calibri" w:cs="Calibri"/>
          <w:color w:val="000000"/>
          <w:lang w:val="sv-SE"/>
        </w:rPr>
        <w:t xml:space="preserve"> veckor</w:t>
      </w:r>
      <w:r w:rsidR="001D7DB4" w:rsidRPr="00C33D8A">
        <w:rPr>
          <w:rFonts w:ascii="Calibri" w:hAnsi="Calibri" w:cs="Calibri"/>
          <w:color w:val="000000"/>
          <w:lang w:val="sv-SE"/>
        </w:rPr>
        <w:t xml:space="preserve"> före stämman</w:t>
      </w:r>
      <w:r w:rsidR="007D54B7">
        <w:rPr>
          <w:rFonts w:ascii="Calibri" w:hAnsi="Calibri" w:cs="Calibri"/>
          <w:color w:val="000000"/>
          <w:lang w:val="sv-SE"/>
        </w:rPr>
        <w:t xml:space="preserve"> samt</w:t>
      </w:r>
      <w:r w:rsidR="001A3136" w:rsidRPr="009E236D">
        <w:rPr>
          <w:rFonts w:ascii="Calibri" w:hAnsi="Calibri" w:cs="Calibri"/>
          <w:color w:val="000000"/>
          <w:lang w:val="sv-SE"/>
        </w:rPr>
        <w:t xml:space="preserve"> skickas till de aktieägare som begär det och uppger sin postadress</w:t>
      </w:r>
      <w:r w:rsidR="007D54B7" w:rsidRPr="009E236D">
        <w:rPr>
          <w:rFonts w:ascii="Calibri" w:hAnsi="Calibri" w:cs="Calibri"/>
          <w:color w:val="000000"/>
          <w:lang w:val="sv-SE"/>
        </w:rPr>
        <w:t>. Kopior av handlingarna</w:t>
      </w:r>
      <w:r w:rsidR="001A3136" w:rsidRPr="009E236D">
        <w:rPr>
          <w:rFonts w:ascii="Calibri" w:hAnsi="Calibri" w:cs="Calibri"/>
          <w:color w:val="000000"/>
          <w:lang w:val="sv-SE"/>
        </w:rPr>
        <w:t xml:space="preserve"> kommer </w:t>
      </w:r>
      <w:r w:rsidR="007D54B7" w:rsidRPr="009E236D">
        <w:rPr>
          <w:rFonts w:ascii="Calibri" w:hAnsi="Calibri" w:cs="Calibri"/>
          <w:color w:val="000000"/>
          <w:lang w:val="sv-SE"/>
        </w:rPr>
        <w:t xml:space="preserve">även </w:t>
      </w:r>
      <w:r w:rsidR="001A3136" w:rsidRPr="009E236D">
        <w:rPr>
          <w:rFonts w:ascii="Calibri" w:hAnsi="Calibri" w:cs="Calibri"/>
          <w:color w:val="000000"/>
          <w:lang w:val="sv-SE"/>
        </w:rPr>
        <w:t>att finnas tillgängliga på</w:t>
      </w:r>
      <w:r w:rsidR="00BD6324" w:rsidRPr="009E236D">
        <w:rPr>
          <w:rFonts w:ascii="Calibri" w:hAnsi="Calibri" w:cs="Calibri"/>
          <w:color w:val="000000"/>
          <w:lang w:val="sv-SE"/>
        </w:rPr>
        <w:t xml:space="preserve"> </w:t>
      </w:r>
      <w:r w:rsidR="001A3136" w:rsidRPr="009E236D">
        <w:rPr>
          <w:rFonts w:ascii="Calibri" w:hAnsi="Calibri" w:cs="Calibri"/>
          <w:color w:val="000000"/>
          <w:lang w:val="sv-SE"/>
        </w:rPr>
        <w:t>stämman.</w:t>
      </w:r>
    </w:p>
    <w:p w14:paraId="0B292433" w14:textId="77777777" w:rsidR="00E229F1" w:rsidRPr="006C4E62" w:rsidRDefault="00E229F1" w:rsidP="002812BC">
      <w:pPr>
        <w:pStyle w:val="Nr-Rubrik2"/>
        <w:numPr>
          <w:ilvl w:val="0"/>
          <w:numId w:val="0"/>
        </w:numPr>
        <w:spacing w:before="280" w:after="0" w:line="240" w:lineRule="auto"/>
        <w:ind w:left="851" w:hanging="851"/>
        <w:rPr>
          <w:rFonts w:ascii="Calibri" w:hAnsi="Calibri" w:cs="Calibri"/>
          <w:sz w:val="22"/>
          <w:szCs w:val="22"/>
          <w:lang w:val="sv-SE"/>
        </w:rPr>
      </w:pPr>
      <w:r w:rsidRPr="00C33D8A">
        <w:rPr>
          <w:rFonts w:ascii="Calibri" w:hAnsi="Calibri" w:cs="Calibri"/>
          <w:sz w:val="22"/>
          <w:szCs w:val="22"/>
          <w:lang w:val="sv-SE"/>
        </w:rPr>
        <w:t>Uppgift om antal aktier och röster i bolaget</w:t>
      </w:r>
    </w:p>
    <w:p w14:paraId="445E6004" w14:textId="6EB8F39C" w:rsidR="00035CF8" w:rsidRPr="00C33D8A" w:rsidRDefault="00E229F1" w:rsidP="00E229F1">
      <w:pPr>
        <w:spacing w:line="240" w:lineRule="auto"/>
        <w:rPr>
          <w:rFonts w:ascii="Calibri" w:hAnsi="Calibri" w:cs="Calibri"/>
          <w:lang w:val="sv-SE" w:eastAsia="sv-SE"/>
        </w:rPr>
      </w:pPr>
      <w:r w:rsidRPr="00CA3463">
        <w:rPr>
          <w:rFonts w:ascii="Calibri" w:hAnsi="Calibri" w:cs="Calibri"/>
          <w:lang w:val="sv-SE"/>
        </w:rPr>
        <w:t>Det totala antalet aktier i bolaget uppgår</w:t>
      </w:r>
      <w:r w:rsidR="00035CF8" w:rsidRPr="00CA3463">
        <w:rPr>
          <w:rFonts w:ascii="Calibri" w:hAnsi="Calibri" w:cs="Calibri"/>
          <w:lang w:val="sv-SE"/>
        </w:rPr>
        <w:t xml:space="preserve"> per dagen för kallelsen till </w:t>
      </w:r>
      <w:r w:rsidR="00277128" w:rsidRPr="00CA3463">
        <w:rPr>
          <w:rFonts w:ascii="Calibri" w:hAnsi="Calibri" w:cs="Calibri"/>
          <w:lang w:val="sv-SE"/>
        </w:rPr>
        <w:t>stämman</w:t>
      </w:r>
      <w:r w:rsidRPr="00CA3463">
        <w:rPr>
          <w:rFonts w:ascii="Calibri" w:hAnsi="Calibri" w:cs="Calibri"/>
          <w:lang w:val="sv-SE"/>
        </w:rPr>
        <w:t xml:space="preserve"> till </w:t>
      </w:r>
      <w:bookmarkStart w:id="1" w:name="_Hlk177383329"/>
      <w:r w:rsidR="00C968D6" w:rsidRPr="00C968D6">
        <w:rPr>
          <w:rFonts w:ascii="Calibri" w:hAnsi="Calibri" w:cs="Calibri"/>
          <w:lang w:val="sv-SE"/>
        </w:rPr>
        <w:t>97 193</w:t>
      </w:r>
      <w:r w:rsidR="00C968D6">
        <w:rPr>
          <w:rFonts w:ascii="Calibri" w:hAnsi="Calibri" w:cs="Calibri"/>
          <w:lang w:val="sv-SE"/>
        </w:rPr>
        <w:t> </w:t>
      </w:r>
      <w:r w:rsidR="00C968D6" w:rsidRPr="00C968D6">
        <w:rPr>
          <w:rFonts w:ascii="Calibri" w:hAnsi="Calibri" w:cs="Calibri"/>
          <w:lang w:val="sv-SE"/>
        </w:rPr>
        <w:t>153</w:t>
      </w:r>
      <w:r w:rsidR="00C968D6">
        <w:rPr>
          <w:rFonts w:ascii="Calibri" w:hAnsi="Calibri" w:cs="Calibri"/>
          <w:lang w:val="sv-SE"/>
        </w:rPr>
        <w:t xml:space="preserve"> </w:t>
      </w:r>
      <w:bookmarkEnd w:id="1"/>
      <w:r w:rsidRPr="00CA3463">
        <w:rPr>
          <w:rFonts w:ascii="Calibri" w:hAnsi="Calibri" w:cs="Calibri"/>
          <w:lang w:val="sv-SE"/>
        </w:rPr>
        <w:t xml:space="preserve">aktier, varav </w:t>
      </w:r>
      <w:bookmarkStart w:id="2" w:name="_Hlk177383349"/>
      <w:r w:rsidR="00C968D6" w:rsidRPr="00C968D6">
        <w:rPr>
          <w:rFonts w:ascii="Calibri" w:hAnsi="Calibri" w:cs="Calibri"/>
          <w:lang w:val="sv-SE"/>
        </w:rPr>
        <w:t>96 079</w:t>
      </w:r>
      <w:r w:rsidR="00C968D6">
        <w:rPr>
          <w:rFonts w:ascii="Calibri" w:hAnsi="Calibri" w:cs="Calibri"/>
          <w:lang w:val="sv-SE"/>
        </w:rPr>
        <w:t> </w:t>
      </w:r>
      <w:r w:rsidR="00C968D6" w:rsidRPr="00C968D6">
        <w:rPr>
          <w:rFonts w:ascii="Calibri" w:hAnsi="Calibri" w:cs="Calibri"/>
          <w:lang w:val="sv-SE"/>
        </w:rPr>
        <w:t>722</w:t>
      </w:r>
      <w:r w:rsidR="00C968D6">
        <w:rPr>
          <w:rFonts w:ascii="Calibri" w:hAnsi="Calibri" w:cs="Calibri"/>
          <w:lang w:val="sv-SE"/>
        </w:rPr>
        <w:t xml:space="preserve"> </w:t>
      </w:r>
      <w:bookmarkEnd w:id="2"/>
      <w:r w:rsidRPr="00CA3463">
        <w:rPr>
          <w:rFonts w:ascii="Calibri" w:hAnsi="Calibri" w:cs="Calibri"/>
          <w:lang w:val="sv-SE"/>
        </w:rPr>
        <w:t xml:space="preserve">är stamaktier med en röst vardera och </w:t>
      </w:r>
      <w:r w:rsidR="00436218" w:rsidRPr="00CA3463">
        <w:rPr>
          <w:rFonts w:ascii="Calibri" w:hAnsi="Calibri" w:cs="Calibri"/>
          <w:lang w:val="sv-SE"/>
        </w:rPr>
        <w:t xml:space="preserve">1 113 431 </w:t>
      </w:r>
      <w:r w:rsidRPr="00CA3463">
        <w:rPr>
          <w:rFonts w:ascii="Calibri" w:hAnsi="Calibri" w:cs="Calibri"/>
          <w:lang w:val="sv-SE"/>
        </w:rPr>
        <w:t xml:space="preserve">är C-aktier med en tiondels röst vardera. Det totala antalet röster i bolaget uppgår till </w:t>
      </w:r>
      <w:bookmarkStart w:id="3" w:name="_Hlk177383358"/>
      <w:r w:rsidR="00C968D6" w:rsidRPr="00637A2F">
        <w:rPr>
          <w:rFonts w:ascii="Calibri" w:hAnsi="Calibri" w:cs="Calibri"/>
          <w:lang w:val="sv-SE"/>
        </w:rPr>
        <w:t>96 191 065,</w:t>
      </w:r>
      <w:r w:rsidR="00436218" w:rsidRPr="00CA3463">
        <w:rPr>
          <w:rFonts w:ascii="Calibri" w:hAnsi="Calibri" w:cs="Calibri"/>
          <w:lang w:val="sv-SE"/>
        </w:rPr>
        <w:t>1</w:t>
      </w:r>
      <w:r w:rsidR="001A3136" w:rsidRPr="00CA3463">
        <w:rPr>
          <w:rFonts w:ascii="Calibri" w:hAnsi="Calibri" w:cs="Calibri"/>
          <w:lang w:val="sv-SE"/>
        </w:rPr>
        <w:t xml:space="preserve"> </w:t>
      </w:r>
      <w:bookmarkEnd w:id="3"/>
      <w:r w:rsidR="00035CF8" w:rsidRPr="00CA3463">
        <w:rPr>
          <w:rFonts w:ascii="Calibri" w:hAnsi="Calibri" w:cs="Calibri"/>
          <w:lang w:val="sv-SE"/>
        </w:rPr>
        <w:t>röster.</w:t>
      </w:r>
      <w:r w:rsidR="00035CF8" w:rsidRPr="00CA3463">
        <w:rPr>
          <w:rFonts w:ascii="Calibri" w:hAnsi="Calibri" w:cs="Calibri"/>
          <w:lang w:val="sv-SE" w:eastAsia="sv-SE"/>
        </w:rPr>
        <w:t xml:space="preserve"> </w:t>
      </w:r>
      <w:r w:rsidR="00035CF8" w:rsidRPr="00CA3463">
        <w:rPr>
          <w:rFonts w:ascii="Calibri" w:hAnsi="Calibri" w:cs="Calibri"/>
          <w:lang w:val="sv-SE"/>
        </w:rPr>
        <w:t xml:space="preserve">Bolaget innehar </w:t>
      </w:r>
      <w:r w:rsidR="00436218" w:rsidRPr="00CA3463">
        <w:rPr>
          <w:rFonts w:ascii="Calibri" w:hAnsi="Calibri" w:cs="Calibri"/>
          <w:lang w:val="sv-SE"/>
        </w:rPr>
        <w:t>samtliga 1 113 431 utestående C-aktier, motsvarande 111 343,1 röster</w:t>
      </w:r>
      <w:r w:rsidR="00035CF8" w:rsidRPr="00CA3463">
        <w:rPr>
          <w:rFonts w:ascii="Calibri" w:hAnsi="Calibri" w:cs="Calibri"/>
          <w:lang w:val="sv-SE"/>
        </w:rPr>
        <w:t>, som inte kan företrädas vid stämman.</w:t>
      </w:r>
    </w:p>
    <w:p w14:paraId="739648B9" w14:textId="77777777" w:rsidR="00E229F1" w:rsidRPr="002812BC" w:rsidRDefault="00E229F1" w:rsidP="002812BC">
      <w:pPr>
        <w:pStyle w:val="Nr-Rubrik2"/>
        <w:numPr>
          <w:ilvl w:val="0"/>
          <w:numId w:val="0"/>
        </w:numPr>
        <w:spacing w:before="280" w:after="0" w:line="240" w:lineRule="auto"/>
        <w:ind w:left="851" w:hanging="851"/>
        <w:rPr>
          <w:rFonts w:ascii="Calibri" w:hAnsi="Calibri" w:cs="Calibri"/>
          <w:sz w:val="22"/>
          <w:szCs w:val="22"/>
          <w:lang w:val="sv-SE"/>
        </w:rPr>
      </w:pPr>
      <w:r w:rsidRPr="00C33D8A">
        <w:rPr>
          <w:rFonts w:ascii="Calibri" w:hAnsi="Calibri" w:cs="Calibri"/>
          <w:sz w:val="22"/>
          <w:szCs w:val="22"/>
          <w:lang w:val="sv-SE"/>
        </w:rPr>
        <w:t>Behandling av personuppgifter</w:t>
      </w:r>
    </w:p>
    <w:p w14:paraId="6770E827" w14:textId="77777777" w:rsidR="00E229F1" w:rsidRPr="00C33D8A" w:rsidRDefault="00E229F1" w:rsidP="00E229F1">
      <w:pPr>
        <w:spacing w:line="240" w:lineRule="auto"/>
        <w:rPr>
          <w:rFonts w:ascii="Calibri" w:hAnsi="Calibri" w:cs="Calibri"/>
          <w:lang w:val="sv-SE"/>
        </w:rPr>
      </w:pPr>
      <w:r w:rsidRPr="00C33D8A">
        <w:rPr>
          <w:rFonts w:ascii="Calibri" w:hAnsi="Calibri" w:cs="Calibri"/>
          <w:lang w:val="sv-SE"/>
        </w:rPr>
        <w:t xml:space="preserve">För information om hur dina personuppgifter behandlas, se </w:t>
      </w:r>
      <w:hyperlink r:id="rId14" w:history="1">
        <w:r w:rsidRPr="00C33D8A">
          <w:rPr>
            <w:rStyle w:val="Hyperlink"/>
            <w:rFonts w:ascii="Calibri" w:hAnsi="Calibri" w:cs="Calibri"/>
            <w:lang w:val="sv-SE"/>
          </w:rPr>
          <w:t>https://www.euroclear.com/dam/ESw/Legal/Integritetspolicy-bolagsstammor-svenska.pdf</w:t>
        </w:r>
      </w:hyperlink>
      <w:r w:rsidRPr="00C33D8A">
        <w:rPr>
          <w:rFonts w:ascii="Calibri" w:hAnsi="Calibri" w:cs="Calibri"/>
          <w:lang w:val="sv-SE"/>
        </w:rPr>
        <w:t>.</w:t>
      </w:r>
    </w:p>
    <w:p w14:paraId="7186FF40" w14:textId="77777777" w:rsidR="00E229F1" w:rsidRPr="00C33D8A" w:rsidRDefault="00E229F1" w:rsidP="00E229F1">
      <w:pPr>
        <w:spacing w:line="240" w:lineRule="auto"/>
        <w:jc w:val="center"/>
        <w:rPr>
          <w:rFonts w:ascii="Calibri" w:hAnsi="Calibri" w:cs="Calibri"/>
          <w:lang w:val="sv-SE"/>
        </w:rPr>
      </w:pPr>
      <w:r w:rsidRPr="00C33D8A">
        <w:rPr>
          <w:rFonts w:ascii="Calibri" w:hAnsi="Calibri" w:cs="Calibri"/>
          <w:lang w:val="sv-SE"/>
        </w:rPr>
        <w:t>____________________</w:t>
      </w:r>
    </w:p>
    <w:p w14:paraId="62FB2758" w14:textId="1B461AB1" w:rsidR="00E229F1" w:rsidRPr="00C33D8A" w:rsidRDefault="00E229F1" w:rsidP="00E229F1">
      <w:pPr>
        <w:spacing w:line="240" w:lineRule="auto"/>
        <w:jc w:val="center"/>
        <w:rPr>
          <w:rFonts w:ascii="Calibri" w:hAnsi="Calibri" w:cs="Calibri"/>
          <w:lang w:val="sv-SE"/>
        </w:rPr>
      </w:pPr>
      <w:r w:rsidRPr="00C33D8A">
        <w:rPr>
          <w:rFonts w:ascii="Calibri" w:hAnsi="Calibri" w:cs="Calibri"/>
          <w:lang w:val="sv-SE"/>
        </w:rPr>
        <w:t xml:space="preserve">Malmö i </w:t>
      </w:r>
      <w:r w:rsidR="00D772D3" w:rsidRPr="004C4BCE">
        <w:rPr>
          <w:rFonts w:ascii="Calibri" w:hAnsi="Calibri" w:cs="Calibri"/>
          <w:lang w:val="sv-SE"/>
        </w:rPr>
        <w:t>oktober</w:t>
      </w:r>
      <w:r w:rsidR="00C608E5">
        <w:rPr>
          <w:rFonts w:ascii="Calibri" w:hAnsi="Calibri" w:cs="Calibri"/>
          <w:lang w:val="sv-SE"/>
        </w:rPr>
        <w:t xml:space="preserve"> 202</w:t>
      </w:r>
      <w:r w:rsidR="004016BE">
        <w:rPr>
          <w:rFonts w:ascii="Calibri" w:hAnsi="Calibri" w:cs="Calibri"/>
          <w:lang w:val="sv-SE"/>
        </w:rPr>
        <w:t>4</w:t>
      </w:r>
    </w:p>
    <w:p w14:paraId="582146CA" w14:textId="77777777" w:rsidR="00E229F1" w:rsidRPr="00C33D8A" w:rsidRDefault="00E229F1" w:rsidP="00E229F1">
      <w:pPr>
        <w:spacing w:line="240" w:lineRule="auto"/>
        <w:jc w:val="center"/>
        <w:rPr>
          <w:rFonts w:ascii="Calibri" w:hAnsi="Calibri" w:cs="Calibri"/>
          <w:lang w:val="sv-SE"/>
        </w:rPr>
      </w:pPr>
      <w:r w:rsidRPr="00C33D8A">
        <w:rPr>
          <w:rFonts w:ascii="Calibri" w:hAnsi="Calibri" w:cs="Calibri"/>
          <w:lang w:val="sv-SE"/>
        </w:rPr>
        <w:t>Ascelia Pharma AB (publ)</w:t>
      </w:r>
    </w:p>
    <w:p w14:paraId="50E6F204" w14:textId="75647F20" w:rsidR="00C33D8A" w:rsidRPr="00C33D8A" w:rsidRDefault="00E229F1" w:rsidP="004A41DB">
      <w:pPr>
        <w:spacing w:after="0" w:line="240" w:lineRule="auto"/>
        <w:jc w:val="center"/>
        <w:rPr>
          <w:rFonts w:ascii="Calibri" w:hAnsi="Calibri" w:cs="Calibri"/>
          <w:lang w:val="sv-SE"/>
        </w:rPr>
      </w:pPr>
      <w:r w:rsidRPr="00C33D8A">
        <w:rPr>
          <w:rFonts w:ascii="Calibri" w:hAnsi="Calibri" w:cs="Calibri"/>
          <w:lang w:val="sv-SE"/>
        </w:rPr>
        <w:t>Styrelsen</w:t>
      </w:r>
    </w:p>
    <w:sectPr w:rsidR="00C33D8A" w:rsidRPr="00C33D8A" w:rsidSect="00C0585C">
      <w:headerReference w:type="even" r:id="rId15"/>
      <w:headerReference w:type="default" r:id="rId16"/>
      <w:footerReference w:type="even" r:id="rId17"/>
      <w:footerReference w:type="default" r:id="rId18"/>
      <w:headerReference w:type="first" r:id="rId19"/>
      <w:footerReference w:type="first" r:id="rId20"/>
      <w:pgSz w:w="11906" w:h="16838" w:code="9"/>
      <w:pgMar w:top="1701" w:right="1418" w:bottom="1418"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1B321" w14:textId="77777777" w:rsidR="006A2ACB" w:rsidRDefault="006A2ACB" w:rsidP="0066735E">
      <w:pPr>
        <w:spacing w:line="240" w:lineRule="auto"/>
      </w:pPr>
      <w:r>
        <w:separator/>
      </w:r>
    </w:p>
  </w:endnote>
  <w:endnote w:type="continuationSeparator" w:id="0">
    <w:p w14:paraId="5A539C4A" w14:textId="77777777" w:rsidR="006A2ACB" w:rsidRDefault="006A2ACB" w:rsidP="00667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26434" w14:textId="67D0B65E" w:rsidR="009145EB" w:rsidRDefault="000034B3">
    <w:pPr>
      <w:pStyle w:val="Footer"/>
    </w:pPr>
    <w:r>
      <w:rPr>
        <w:noProof/>
        <w:lang w:val="sv-SE" w:eastAsia="sv-SE"/>
      </w:rPr>
      <mc:AlternateContent>
        <mc:Choice Requires="wps">
          <w:drawing>
            <wp:anchor distT="0" distB="0" distL="114300" distR="114300" simplePos="1" relativeHeight="251661312" behindDoc="0" locked="0" layoutInCell="1" allowOverlap="1" wp14:anchorId="4CF1309B" wp14:editId="0A9EC8C8">
              <wp:simplePos x="108000" y="7485380"/>
              <wp:positionH relativeFrom="column">
                <wp:posOffset>108000</wp:posOffset>
              </wp:positionH>
              <wp:positionV relativeFrom="paragraph">
                <wp:posOffset>7485380</wp:posOffset>
              </wp:positionV>
              <wp:extent cx="360000" cy="1584001"/>
              <wp:effectExtent l="0" t="0" r="0" b="0"/>
              <wp:wrapNone/>
              <wp:docPr id="2" name="Textruta 2"/>
              <wp:cNvGraphicFramePr/>
              <a:graphic xmlns:a="http://schemas.openxmlformats.org/drawingml/2006/main">
                <a:graphicData uri="http://schemas.microsoft.com/office/word/2010/wordprocessingShape">
                  <wps:wsp>
                    <wps:cNvSpPr txBox="1"/>
                    <wps:spPr>
                      <a:xfrm>
                        <a:off x="0" y="0"/>
                        <a:ext cx="360000" cy="15840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426B02" w14:textId="5E3F7523" w:rsidR="000034B3" w:rsidRPr="00A30AF9" w:rsidRDefault="00A30AF9">
                          <w:pPr>
                            <w:rPr>
                              <w:rFonts w:ascii="Arial" w:hAnsi="Arial" w:cs="Arial"/>
                              <w:color w:val="A0A0A0"/>
                              <w:sz w:val="13"/>
                            </w:rPr>
                          </w:pPr>
                          <w:r w:rsidRPr="00A30AF9">
                            <w:rPr>
                              <w:rFonts w:ascii="Arial" w:hAnsi="Arial" w:cs="Arial"/>
                              <w:color w:val="A0A0A0"/>
                              <w:sz w:val="13"/>
                            </w:rPr>
                            <w:t>SW43796617/8</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F1309B" id="_x0000_t202" coordsize="21600,21600" o:spt="202" path="m,l,21600r21600,l21600,xe">
              <v:stroke joinstyle="miter"/>
              <v:path gradientshapeok="t" o:connecttype="rect"/>
            </v:shapetype>
            <v:shape id="Textruta 2" o:spid="_x0000_s1026" type="#_x0000_t202" style="position:absolute;margin-left:8.5pt;margin-top:589.4pt;width:28.35pt;height:124.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" filled="f" stroked="f" strokeweight=".5pt">
              <v:textbox style="layout-flow:vertical;mso-layout-flow-alt:top-to-bottom">
                <w:txbxContent>
                  <w:p w14:paraId="1A426B02" w14:textId="5E3F7523" w:rsidR="000034B3" w:rsidRPr="00A30AF9" w:rsidRDefault="00A30AF9">
                    <w:pPr>
                      <w:rPr>
                        <w:rFonts w:ascii="Arial" w:hAnsi="Arial" w:cs="Arial"/>
                        <w:color w:val="A0A0A0"/>
                        <w:sz w:val="13"/>
                      </w:rPr>
                    </w:pPr>
                    <w:r w:rsidRPr="00A30AF9">
                      <w:rPr>
                        <w:rFonts w:ascii="Arial" w:hAnsi="Arial" w:cs="Arial"/>
                        <w:color w:val="A0A0A0"/>
                        <w:sz w:val="13"/>
                      </w:rPr>
                      <w:t>SW43796617/8</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7DD53" w14:textId="77777777" w:rsidR="0025504B" w:rsidRDefault="002550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3D200" w14:textId="1C04CC8B" w:rsidR="00AE31CF" w:rsidRPr="0030559A" w:rsidRDefault="000034B3" w:rsidP="007E5E8E">
    <w:pPr>
      <w:pStyle w:val="Footer"/>
    </w:pPr>
    <w:r>
      <w:rPr>
        <w:noProof/>
        <w:lang w:val="sv-SE" w:eastAsia="sv-SE"/>
      </w:rPr>
      <mc:AlternateContent>
        <mc:Choice Requires="wps">
          <w:drawing>
            <wp:anchor distT="0" distB="0" distL="114300" distR="114300" simplePos="1" relativeHeight="251660288" behindDoc="0" locked="0" layoutInCell="1" allowOverlap="1" wp14:anchorId="7F27B49A" wp14:editId="244ADDCD">
              <wp:simplePos x="108000" y="7485380"/>
              <wp:positionH relativeFrom="column">
                <wp:posOffset>108000</wp:posOffset>
              </wp:positionH>
              <wp:positionV relativeFrom="paragraph">
                <wp:posOffset>7485380</wp:posOffset>
              </wp:positionV>
              <wp:extent cx="360000" cy="1584001"/>
              <wp:effectExtent l="0" t="0" r="0" b="0"/>
              <wp:wrapNone/>
              <wp:docPr id="1" name="Textruta 1"/>
              <wp:cNvGraphicFramePr/>
              <a:graphic xmlns:a="http://schemas.openxmlformats.org/drawingml/2006/main">
                <a:graphicData uri="http://schemas.microsoft.com/office/word/2010/wordprocessingShape">
                  <wps:wsp>
                    <wps:cNvSpPr txBox="1"/>
                    <wps:spPr>
                      <a:xfrm>
                        <a:off x="0" y="0"/>
                        <a:ext cx="360000" cy="15840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9F41B" w14:textId="1247FA9D" w:rsidR="000034B3" w:rsidRPr="00A30AF9" w:rsidRDefault="00A30AF9">
                          <w:pPr>
                            <w:rPr>
                              <w:rFonts w:ascii="Arial" w:hAnsi="Arial" w:cs="Arial"/>
                              <w:color w:val="A0A0A0"/>
                              <w:sz w:val="13"/>
                            </w:rPr>
                          </w:pPr>
                          <w:r w:rsidRPr="00A30AF9">
                            <w:rPr>
                              <w:rFonts w:ascii="Arial" w:hAnsi="Arial" w:cs="Arial"/>
                              <w:color w:val="A0A0A0"/>
                              <w:sz w:val="13"/>
                            </w:rPr>
                            <w:t>SW43796617/8</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27B49A" id="_x0000_t202" coordsize="21600,21600" o:spt="202" path="m,l,21600r21600,l21600,xe">
              <v:stroke joinstyle="miter"/>
              <v:path gradientshapeok="t" o:connecttype="rect"/>
            </v:shapetype>
            <v:shape id="Textruta 1" o:spid="_x0000_s1027" type="#_x0000_t202" style="position:absolute;margin-left:8.5pt;margin-top:589.4pt;width:28.35pt;height:12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" filled="f" stroked="f" strokeweight=".5pt">
              <v:textbox style="layout-flow:vertical;mso-layout-flow-alt:top-to-bottom">
                <w:txbxContent>
                  <w:p w14:paraId="44D9F41B" w14:textId="1247FA9D" w:rsidR="000034B3" w:rsidRPr="00A30AF9" w:rsidRDefault="00A30AF9">
                    <w:pPr>
                      <w:rPr>
                        <w:rFonts w:ascii="Arial" w:hAnsi="Arial" w:cs="Arial"/>
                        <w:color w:val="A0A0A0"/>
                        <w:sz w:val="13"/>
                      </w:rPr>
                    </w:pPr>
                    <w:r w:rsidRPr="00A30AF9">
                      <w:rPr>
                        <w:rFonts w:ascii="Arial" w:hAnsi="Arial" w:cs="Arial"/>
                        <w:color w:val="A0A0A0"/>
                        <w:sz w:val="13"/>
                      </w:rPr>
                      <w:t>SW43796617/8</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F70A0" w14:textId="77777777" w:rsidR="006A2ACB" w:rsidRDefault="006A2ACB" w:rsidP="0066735E">
      <w:pPr>
        <w:spacing w:line="240" w:lineRule="auto"/>
      </w:pPr>
      <w:r>
        <w:separator/>
      </w:r>
    </w:p>
  </w:footnote>
  <w:footnote w:type="continuationSeparator" w:id="0">
    <w:p w14:paraId="1800E38E" w14:textId="77777777" w:rsidR="006A2ACB" w:rsidRDefault="006A2ACB" w:rsidP="006673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C90A1" w14:textId="77777777" w:rsidR="0025504B" w:rsidRDefault="002550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AA0A3" w14:textId="78239F24" w:rsidR="00E229F1" w:rsidRPr="0094438B" w:rsidRDefault="00E229F1" w:rsidP="00E229F1">
    <w:pPr>
      <w:pStyle w:val="Header"/>
      <w:rPr>
        <w:sz w:val="18"/>
        <w:szCs w:val="18"/>
      </w:rPr>
    </w:pPr>
    <w:r w:rsidRPr="0094438B">
      <w:rPr>
        <w:noProof/>
        <w:sz w:val="18"/>
        <w:szCs w:val="18"/>
        <w:highlight w:val="yellow"/>
        <w:lang w:val="sv-SE" w:eastAsia="sv-SE"/>
      </w:rPr>
      <w:drawing>
        <wp:anchor distT="0" distB="0" distL="114300" distR="114300" simplePos="0" relativeHeight="251659264" behindDoc="1" locked="0" layoutInCell="1" allowOverlap="1" wp14:anchorId="1B28B18D" wp14:editId="03303E40">
          <wp:simplePos x="0" y="0"/>
          <wp:positionH relativeFrom="column">
            <wp:posOffset>5405755</wp:posOffset>
          </wp:positionH>
          <wp:positionV relativeFrom="paragraph">
            <wp:posOffset>-30480</wp:posOffset>
          </wp:positionV>
          <wp:extent cx="1006475" cy="438150"/>
          <wp:effectExtent l="0" t="0" r="3175" b="0"/>
          <wp:wrapTight wrapText="bothSides">
            <wp:wrapPolygon edited="0">
              <wp:start x="1226" y="0"/>
              <wp:lineTo x="0" y="8452"/>
              <wp:lineTo x="0" y="20661"/>
              <wp:lineTo x="21259" y="20661"/>
              <wp:lineTo x="21259" y="15026"/>
              <wp:lineTo x="18397" y="0"/>
              <wp:lineTo x="1226"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6475" cy="438150"/>
                  </a:xfrm>
                  <a:prstGeom prst="rect">
                    <a:avLst/>
                  </a:prstGeom>
                  <a:extLst>
                    <a:ext uri="{909E8E84-426E-40DD-AFC4-6F175D3DCCD1}">
                      <a14:hiddenFill xmlns:a14="http://schemas.microsoft.com/office/drawing/2010/main">
                        <a:solidFill>
                          <a:srgbClr val="FFFFFF"/>
                        </a:solidFill>
                      </a14:hiddenFill>
                    </a:ext>
                  </a:extLst>
                </pic:spPr>
              </pic:pic>
            </a:graphicData>
          </a:graphic>
        </wp:anchor>
      </w:drawing>
    </w:r>
  </w:p>
  <w:p w14:paraId="40315452" w14:textId="77777777" w:rsidR="00E229F1" w:rsidRDefault="00E229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6F14F" w14:textId="77777777" w:rsidR="0025504B" w:rsidRDefault="00255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A669D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E81A7D"/>
    <w:multiLevelType w:val="multilevel"/>
    <w:tmpl w:val="EA7AC7D2"/>
    <w:lvl w:ilvl="0">
      <w:start w:val="1"/>
      <w:numFmt w:val="upperLetter"/>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lvlText w:val="(%8)"/>
      <w:lvlJc w:val="left"/>
      <w:pPr>
        <w:tabs>
          <w:tab w:val="num" w:pos="1418"/>
        </w:tabs>
        <w:ind w:left="1418" w:hanging="511"/>
      </w:pPr>
      <w:rPr>
        <w:rFonts w:hint="default"/>
      </w:rPr>
    </w:lvl>
    <w:lvl w:ilvl="8">
      <w:start w:val="1"/>
      <w:numFmt w:val="lowerRoman"/>
      <w:lvlRestart w:val="0"/>
      <w:lvlText w:val="(%9)"/>
      <w:lvlJc w:val="left"/>
      <w:pPr>
        <w:tabs>
          <w:tab w:val="num" w:pos="1928"/>
        </w:tabs>
        <w:ind w:left="1928" w:hanging="510"/>
      </w:pPr>
      <w:rPr>
        <w:rFonts w:hint="default"/>
      </w:rPr>
    </w:lvl>
  </w:abstractNum>
  <w:abstractNum w:abstractNumId="2" w15:restartNumberingAfterBreak="0">
    <w:nsid w:val="119E17F1"/>
    <w:multiLevelType w:val="hybridMultilevel"/>
    <w:tmpl w:val="914EF8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4F814CA"/>
    <w:multiLevelType w:val="multilevel"/>
    <w:tmpl w:val="A7641D30"/>
    <w:numStyleLink w:val="Setterwallsnumrering"/>
  </w:abstractNum>
  <w:abstractNum w:abstractNumId="4" w15:restartNumberingAfterBreak="0">
    <w:nsid w:val="192852A7"/>
    <w:multiLevelType w:val="hybridMultilevel"/>
    <w:tmpl w:val="D9FEA7F0"/>
    <w:lvl w:ilvl="0" w:tplc="041D0019">
      <w:start w:val="1"/>
      <w:numFmt w:val="lowerLetter"/>
      <w:lvlText w:val="%1."/>
      <w:lvlJc w:val="left"/>
      <w:pPr>
        <w:ind w:left="720" w:hanging="360"/>
      </w:pPr>
      <w:rPr>
        <w:rFonts w:hint="default"/>
      </w:rPr>
    </w:lvl>
    <w:lvl w:ilvl="1" w:tplc="4A6A38F6">
      <w:start w:val="30"/>
      <w:numFmt w:val="decimal"/>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23B5A68"/>
    <w:multiLevelType w:val="hybridMultilevel"/>
    <w:tmpl w:val="D9FEA7F0"/>
    <w:lvl w:ilvl="0" w:tplc="041D0019">
      <w:start w:val="1"/>
      <w:numFmt w:val="lowerLetter"/>
      <w:lvlText w:val="%1."/>
      <w:lvlJc w:val="left"/>
      <w:pPr>
        <w:ind w:left="720" w:hanging="360"/>
      </w:pPr>
      <w:rPr>
        <w:rFonts w:hint="default"/>
      </w:rPr>
    </w:lvl>
    <w:lvl w:ilvl="1" w:tplc="4A6A38F6">
      <w:start w:val="30"/>
      <w:numFmt w:val="decimal"/>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DBE5520"/>
    <w:multiLevelType w:val="hybridMultilevel"/>
    <w:tmpl w:val="E1FE69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07F0866"/>
    <w:multiLevelType w:val="hybridMultilevel"/>
    <w:tmpl w:val="D9FEA7F0"/>
    <w:lvl w:ilvl="0" w:tplc="041D0019">
      <w:start w:val="1"/>
      <w:numFmt w:val="lowerLetter"/>
      <w:lvlText w:val="%1."/>
      <w:lvlJc w:val="left"/>
      <w:pPr>
        <w:ind w:left="720" w:hanging="360"/>
      </w:pPr>
      <w:rPr>
        <w:rFonts w:hint="default"/>
      </w:rPr>
    </w:lvl>
    <w:lvl w:ilvl="1" w:tplc="4A6A38F6">
      <w:start w:val="30"/>
      <w:numFmt w:val="decimal"/>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0F2493D"/>
    <w:multiLevelType w:val="hybridMultilevel"/>
    <w:tmpl w:val="D9FEA7F0"/>
    <w:lvl w:ilvl="0" w:tplc="041D0019">
      <w:start w:val="1"/>
      <w:numFmt w:val="lowerLetter"/>
      <w:lvlText w:val="%1."/>
      <w:lvlJc w:val="left"/>
      <w:pPr>
        <w:ind w:left="720" w:hanging="360"/>
      </w:pPr>
      <w:rPr>
        <w:rFonts w:hint="default"/>
      </w:rPr>
    </w:lvl>
    <w:lvl w:ilvl="1" w:tplc="4A6A38F6">
      <w:start w:val="30"/>
      <w:numFmt w:val="decimal"/>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FA07631"/>
    <w:multiLevelType w:val="hybridMultilevel"/>
    <w:tmpl w:val="CC321AA6"/>
    <w:lvl w:ilvl="0" w:tplc="1348FF04">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56C92EEA"/>
    <w:multiLevelType w:val="hybridMultilevel"/>
    <w:tmpl w:val="F9F4A94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B8D6B7F"/>
    <w:multiLevelType w:val="multilevel"/>
    <w:tmpl w:val="A7641D30"/>
    <w:styleLink w:val="Setterwallsnumrering"/>
    <w:lvl w:ilvl="0">
      <w:start w:val="1"/>
      <w:numFmt w:val="decimal"/>
      <w:pStyle w:val="Nr-Rubrik1"/>
      <w:lvlText w:val="%1."/>
      <w:lvlJc w:val="left"/>
      <w:pPr>
        <w:tabs>
          <w:tab w:val="num" w:pos="907"/>
        </w:tabs>
        <w:ind w:left="907" w:hanging="907"/>
      </w:pPr>
      <w:rPr>
        <w:rFonts w:hint="default"/>
      </w:rPr>
    </w:lvl>
    <w:lvl w:ilvl="1">
      <w:start w:val="1"/>
      <w:numFmt w:val="decimal"/>
      <w:pStyle w:val="Nr-Rubrik2"/>
      <w:lvlText w:val="%1.%2"/>
      <w:lvlJc w:val="left"/>
      <w:pPr>
        <w:tabs>
          <w:tab w:val="num" w:pos="907"/>
        </w:tabs>
        <w:ind w:left="907" w:hanging="907"/>
      </w:pPr>
      <w:rPr>
        <w:rFonts w:hint="default"/>
      </w:rPr>
    </w:lvl>
    <w:lvl w:ilvl="2">
      <w:start w:val="1"/>
      <w:numFmt w:val="decimal"/>
      <w:pStyle w:val="Nr-Rubrik3"/>
      <w:lvlText w:val="%1.%2.%3"/>
      <w:lvlJc w:val="left"/>
      <w:pPr>
        <w:tabs>
          <w:tab w:val="num" w:pos="907"/>
        </w:tabs>
        <w:ind w:left="907" w:hanging="907"/>
      </w:pPr>
      <w:rPr>
        <w:rFonts w:hint="default"/>
      </w:rPr>
    </w:lvl>
    <w:lvl w:ilvl="3">
      <w:start w:val="1"/>
      <w:numFmt w:val="decimal"/>
      <w:pStyle w:val="Nr-Rubrik4"/>
      <w:lvlText w:val="%1.%2.%3.%4"/>
      <w:lvlJc w:val="left"/>
      <w:pPr>
        <w:tabs>
          <w:tab w:val="num" w:pos="907"/>
        </w:tabs>
        <w:ind w:left="907" w:hanging="907"/>
      </w:pPr>
      <w:rPr>
        <w:rFonts w:hint="default"/>
      </w:rPr>
    </w:lvl>
    <w:lvl w:ilvl="4">
      <w:start w:val="1"/>
      <w:numFmt w:val="decimal"/>
      <w:lvlText w:val="%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pStyle w:val="a-lista"/>
      <w:lvlText w:val="(%8)"/>
      <w:lvlJc w:val="left"/>
      <w:pPr>
        <w:tabs>
          <w:tab w:val="num" w:pos="1418"/>
        </w:tabs>
        <w:ind w:left="1418" w:hanging="511"/>
      </w:pPr>
      <w:rPr>
        <w:rFonts w:hint="default"/>
      </w:rPr>
    </w:lvl>
    <w:lvl w:ilvl="8">
      <w:start w:val="1"/>
      <w:numFmt w:val="lowerRoman"/>
      <w:lvlRestart w:val="0"/>
      <w:pStyle w:val="i-lista"/>
      <w:lvlText w:val="(%9)"/>
      <w:lvlJc w:val="left"/>
      <w:pPr>
        <w:tabs>
          <w:tab w:val="num" w:pos="1928"/>
        </w:tabs>
        <w:ind w:left="1928" w:hanging="510"/>
      </w:pPr>
      <w:rPr>
        <w:rFonts w:hint="default"/>
      </w:rPr>
    </w:lvl>
  </w:abstractNum>
  <w:abstractNum w:abstractNumId="12" w15:restartNumberingAfterBreak="0">
    <w:nsid w:val="60172421"/>
    <w:multiLevelType w:val="hybridMultilevel"/>
    <w:tmpl w:val="7F1E265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664B0F8A"/>
    <w:multiLevelType w:val="multilevel"/>
    <w:tmpl w:val="08B45568"/>
    <w:styleLink w:val="SetterwallsTabellnumrering"/>
    <w:lvl w:ilvl="0">
      <w:start w:val="1"/>
      <w:numFmt w:val="decimal"/>
      <w:pStyle w:val="Nr-RubrikTabell"/>
      <w:lvlText w:val="%1."/>
      <w:lvlJc w:val="left"/>
      <w:pPr>
        <w:tabs>
          <w:tab w:val="num" w:pos="510"/>
        </w:tabs>
        <w:ind w:left="510" w:hanging="510"/>
      </w:pPr>
      <w:rPr>
        <w:rFonts w:hint="default"/>
      </w:rPr>
    </w:lvl>
    <w:lvl w:ilvl="1">
      <w:start w:val="1"/>
      <w:numFmt w:val="decimal"/>
      <w:pStyle w:val="Styckenr11Tabell"/>
      <w:lvlText w:val="%1.%2"/>
      <w:lvlJc w:val="left"/>
      <w:pPr>
        <w:tabs>
          <w:tab w:val="num" w:pos="510"/>
        </w:tabs>
        <w:ind w:left="510"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7A206D0"/>
    <w:multiLevelType w:val="multilevel"/>
    <w:tmpl w:val="A7641D30"/>
    <w:numStyleLink w:val="Setterwallsnumrering"/>
  </w:abstractNum>
  <w:abstractNum w:abstractNumId="15" w15:restartNumberingAfterBreak="0">
    <w:nsid w:val="6BD81CBE"/>
    <w:multiLevelType w:val="multilevel"/>
    <w:tmpl w:val="324CE050"/>
    <w:styleLink w:val="SetterwallsNumreradlista"/>
    <w:lvl w:ilvl="0">
      <w:start w:val="1"/>
      <w:numFmt w:val="decimal"/>
      <w:pStyle w:val="ListNumber"/>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DEA76AF"/>
    <w:multiLevelType w:val="multilevel"/>
    <w:tmpl w:val="08B45568"/>
    <w:numStyleLink w:val="SetterwallsTabellnumrering"/>
  </w:abstractNum>
  <w:abstractNum w:abstractNumId="17" w15:restartNumberingAfterBreak="0">
    <w:nsid w:val="730E2AD7"/>
    <w:multiLevelType w:val="hybridMultilevel"/>
    <w:tmpl w:val="52609B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6F318A8"/>
    <w:multiLevelType w:val="hybridMultilevel"/>
    <w:tmpl w:val="66EE2EF4"/>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50184780">
    <w:abstractNumId w:val="11"/>
  </w:num>
  <w:num w:numId="2" w16cid:durableId="1168013579">
    <w:abstractNumId w:val="0"/>
  </w:num>
  <w:num w:numId="3" w16cid:durableId="487408822">
    <w:abstractNumId w:val="14"/>
  </w:num>
  <w:num w:numId="4" w16cid:durableId="1386031530">
    <w:abstractNumId w:val="15"/>
  </w:num>
  <w:num w:numId="5" w16cid:durableId="1936087696">
    <w:abstractNumId w:val="13"/>
  </w:num>
  <w:num w:numId="6" w16cid:durableId="1629315722">
    <w:abstractNumId w:val="16"/>
  </w:num>
  <w:num w:numId="7" w16cid:durableId="1718243088">
    <w:abstractNumId w:val="10"/>
  </w:num>
  <w:num w:numId="8" w16cid:durableId="1867331126">
    <w:abstractNumId w:val="8"/>
  </w:num>
  <w:num w:numId="9" w16cid:durableId="1053315556">
    <w:abstractNumId w:val="12"/>
  </w:num>
  <w:num w:numId="10" w16cid:durableId="1175535387">
    <w:abstractNumId w:val="5"/>
  </w:num>
  <w:num w:numId="11" w16cid:durableId="897857001">
    <w:abstractNumId w:val="4"/>
  </w:num>
  <w:num w:numId="12" w16cid:durableId="1785269027">
    <w:abstractNumId w:val="7"/>
  </w:num>
  <w:num w:numId="13" w16cid:durableId="62336552">
    <w:abstractNumId w:val="18"/>
  </w:num>
  <w:num w:numId="14" w16cid:durableId="1550530071">
    <w:abstractNumId w:val="6"/>
  </w:num>
  <w:num w:numId="15" w16cid:durableId="1249388739">
    <w:abstractNumId w:val="9"/>
  </w:num>
  <w:num w:numId="16" w16cid:durableId="1298727125">
    <w:abstractNumId w:val="14"/>
  </w:num>
  <w:num w:numId="17" w16cid:durableId="1436559043">
    <w:abstractNumId w:val="15"/>
    <w:lvlOverride w:ilvl="0">
      <w:lvl w:ilvl="0">
        <w:start w:val="1"/>
        <w:numFmt w:val="decimal"/>
        <w:pStyle w:val="ListNumber"/>
        <w:lvlText w:val="%1."/>
        <w:lvlJc w:val="left"/>
        <w:pPr>
          <w:tabs>
            <w:tab w:val="num" w:pos="907"/>
          </w:tabs>
          <w:ind w:left="907" w:hanging="907"/>
        </w:pPr>
        <w:rPr>
          <w:rFonts w:hint="default"/>
          <w:i w:val="0"/>
        </w:rPr>
      </w:lvl>
    </w:lvlOverride>
  </w:num>
  <w:num w:numId="18" w16cid:durableId="237862190">
    <w:abstractNumId w:val="1"/>
  </w:num>
  <w:num w:numId="19" w16cid:durableId="15287107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65973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0628106">
    <w:abstractNumId w:val="15"/>
  </w:num>
  <w:num w:numId="22" w16cid:durableId="623773465">
    <w:abstractNumId w:val="15"/>
  </w:num>
  <w:num w:numId="23" w16cid:durableId="1298222785">
    <w:abstractNumId w:val="15"/>
  </w:num>
  <w:num w:numId="24" w16cid:durableId="207306505">
    <w:abstractNumId w:val="3"/>
  </w:num>
  <w:num w:numId="25" w16cid:durableId="9626150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3090603">
    <w:abstractNumId w:val="17"/>
  </w:num>
  <w:num w:numId="27" w16cid:durableId="5178068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9F1"/>
    <w:rsid w:val="000034B3"/>
    <w:rsid w:val="0002041C"/>
    <w:rsid w:val="00022EBC"/>
    <w:rsid w:val="000244D6"/>
    <w:rsid w:val="00031DC0"/>
    <w:rsid w:val="00035CF8"/>
    <w:rsid w:val="00041799"/>
    <w:rsid w:val="00060BCF"/>
    <w:rsid w:val="00073542"/>
    <w:rsid w:val="000753D8"/>
    <w:rsid w:val="0007576B"/>
    <w:rsid w:val="0008285D"/>
    <w:rsid w:val="00085DE6"/>
    <w:rsid w:val="000A0218"/>
    <w:rsid w:val="000A1173"/>
    <w:rsid w:val="000C2B95"/>
    <w:rsid w:val="000C67AC"/>
    <w:rsid w:val="000D4C81"/>
    <w:rsid w:val="000F037D"/>
    <w:rsid w:val="000F663A"/>
    <w:rsid w:val="00100ED7"/>
    <w:rsid w:val="00107D7A"/>
    <w:rsid w:val="00113809"/>
    <w:rsid w:val="0012550B"/>
    <w:rsid w:val="00126F41"/>
    <w:rsid w:val="00133DD2"/>
    <w:rsid w:val="00142011"/>
    <w:rsid w:val="001424A1"/>
    <w:rsid w:val="00150C09"/>
    <w:rsid w:val="00163247"/>
    <w:rsid w:val="00171209"/>
    <w:rsid w:val="00184323"/>
    <w:rsid w:val="0018533D"/>
    <w:rsid w:val="0019112C"/>
    <w:rsid w:val="00192998"/>
    <w:rsid w:val="00193022"/>
    <w:rsid w:val="00194AF8"/>
    <w:rsid w:val="001A16AC"/>
    <w:rsid w:val="001A3136"/>
    <w:rsid w:val="001A4D98"/>
    <w:rsid w:val="001A5A68"/>
    <w:rsid w:val="001A6602"/>
    <w:rsid w:val="001B25B0"/>
    <w:rsid w:val="001B6297"/>
    <w:rsid w:val="001C2BDB"/>
    <w:rsid w:val="001D7DB4"/>
    <w:rsid w:val="001E6038"/>
    <w:rsid w:val="001F1F10"/>
    <w:rsid w:val="001F2CF3"/>
    <w:rsid w:val="001F4C9F"/>
    <w:rsid w:val="001F7D30"/>
    <w:rsid w:val="001F7EC5"/>
    <w:rsid w:val="00204A6F"/>
    <w:rsid w:val="00217CB1"/>
    <w:rsid w:val="0022166B"/>
    <w:rsid w:val="002465F6"/>
    <w:rsid w:val="00253534"/>
    <w:rsid w:val="0025504B"/>
    <w:rsid w:val="0025608E"/>
    <w:rsid w:val="00262D8F"/>
    <w:rsid w:val="00271F86"/>
    <w:rsid w:val="00277128"/>
    <w:rsid w:val="002812BC"/>
    <w:rsid w:val="00281A4D"/>
    <w:rsid w:val="002833D8"/>
    <w:rsid w:val="00284EFA"/>
    <w:rsid w:val="002962BA"/>
    <w:rsid w:val="002A4699"/>
    <w:rsid w:val="002B4BAD"/>
    <w:rsid w:val="002C1C3E"/>
    <w:rsid w:val="002C226F"/>
    <w:rsid w:val="002C63A8"/>
    <w:rsid w:val="002D05EA"/>
    <w:rsid w:val="002D0E2B"/>
    <w:rsid w:val="002D22EC"/>
    <w:rsid w:val="002E1040"/>
    <w:rsid w:val="002E5BBC"/>
    <w:rsid w:val="002F2EE2"/>
    <w:rsid w:val="003013F2"/>
    <w:rsid w:val="003050DF"/>
    <w:rsid w:val="0030559A"/>
    <w:rsid w:val="00313D51"/>
    <w:rsid w:val="00315A07"/>
    <w:rsid w:val="00335B93"/>
    <w:rsid w:val="0034321F"/>
    <w:rsid w:val="00354733"/>
    <w:rsid w:val="003558C0"/>
    <w:rsid w:val="00356411"/>
    <w:rsid w:val="00360D5F"/>
    <w:rsid w:val="003671B5"/>
    <w:rsid w:val="00386094"/>
    <w:rsid w:val="003912B5"/>
    <w:rsid w:val="00393581"/>
    <w:rsid w:val="003A21B1"/>
    <w:rsid w:val="003A3C9A"/>
    <w:rsid w:val="003B39BC"/>
    <w:rsid w:val="003B5D36"/>
    <w:rsid w:val="003C1773"/>
    <w:rsid w:val="003C3895"/>
    <w:rsid w:val="003C3DC8"/>
    <w:rsid w:val="003C4D35"/>
    <w:rsid w:val="003C6375"/>
    <w:rsid w:val="003C7FA7"/>
    <w:rsid w:val="003D39D2"/>
    <w:rsid w:val="003E17B7"/>
    <w:rsid w:val="003E5A5C"/>
    <w:rsid w:val="003F0C5A"/>
    <w:rsid w:val="003F32EC"/>
    <w:rsid w:val="004016BE"/>
    <w:rsid w:val="00420B6B"/>
    <w:rsid w:val="00420C05"/>
    <w:rsid w:val="00423DE9"/>
    <w:rsid w:val="0043543B"/>
    <w:rsid w:val="00436218"/>
    <w:rsid w:val="00436863"/>
    <w:rsid w:val="004549AA"/>
    <w:rsid w:val="00456730"/>
    <w:rsid w:val="00456765"/>
    <w:rsid w:val="00461947"/>
    <w:rsid w:val="00484C4E"/>
    <w:rsid w:val="00490E31"/>
    <w:rsid w:val="004944C1"/>
    <w:rsid w:val="00495846"/>
    <w:rsid w:val="004A41DB"/>
    <w:rsid w:val="004B1DD2"/>
    <w:rsid w:val="004B2586"/>
    <w:rsid w:val="004C0C18"/>
    <w:rsid w:val="004C4BCE"/>
    <w:rsid w:val="004D0E6D"/>
    <w:rsid w:val="004D17FA"/>
    <w:rsid w:val="004D1C38"/>
    <w:rsid w:val="004D2A31"/>
    <w:rsid w:val="004E1DF7"/>
    <w:rsid w:val="004E34BE"/>
    <w:rsid w:val="004E403A"/>
    <w:rsid w:val="004F3FD3"/>
    <w:rsid w:val="005062CD"/>
    <w:rsid w:val="00514B45"/>
    <w:rsid w:val="00530876"/>
    <w:rsid w:val="0055045D"/>
    <w:rsid w:val="00550FAB"/>
    <w:rsid w:val="0055238E"/>
    <w:rsid w:val="0055589C"/>
    <w:rsid w:val="00574B62"/>
    <w:rsid w:val="00584336"/>
    <w:rsid w:val="00590CF5"/>
    <w:rsid w:val="00593762"/>
    <w:rsid w:val="0059718F"/>
    <w:rsid w:val="005A1153"/>
    <w:rsid w:val="005A4B95"/>
    <w:rsid w:val="005B5B3D"/>
    <w:rsid w:val="005C2EDF"/>
    <w:rsid w:val="005C5308"/>
    <w:rsid w:val="005C657A"/>
    <w:rsid w:val="005D0B43"/>
    <w:rsid w:val="005D3AB8"/>
    <w:rsid w:val="005F046C"/>
    <w:rsid w:val="005F1A44"/>
    <w:rsid w:val="005F6C73"/>
    <w:rsid w:val="006106C6"/>
    <w:rsid w:val="0061195B"/>
    <w:rsid w:val="0061261B"/>
    <w:rsid w:val="0061322F"/>
    <w:rsid w:val="006312A7"/>
    <w:rsid w:val="00633A54"/>
    <w:rsid w:val="00635C16"/>
    <w:rsid w:val="00637A2F"/>
    <w:rsid w:val="00651D4D"/>
    <w:rsid w:val="006622D1"/>
    <w:rsid w:val="00662863"/>
    <w:rsid w:val="006637B1"/>
    <w:rsid w:val="0066735E"/>
    <w:rsid w:val="00675CAD"/>
    <w:rsid w:val="00685BB7"/>
    <w:rsid w:val="00686580"/>
    <w:rsid w:val="00687D67"/>
    <w:rsid w:val="00694C3B"/>
    <w:rsid w:val="00695CE6"/>
    <w:rsid w:val="006A2ACB"/>
    <w:rsid w:val="006A698A"/>
    <w:rsid w:val="006C4E62"/>
    <w:rsid w:val="006C5183"/>
    <w:rsid w:val="006C61FD"/>
    <w:rsid w:val="006C7EC2"/>
    <w:rsid w:val="006D51CF"/>
    <w:rsid w:val="006D753B"/>
    <w:rsid w:val="006E5159"/>
    <w:rsid w:val="006F24BC"/>
    <w:rsid w:val="0070086F"/>
    <w:rsid w:val="00701EA2"/>
    <w:rsid w:val="007050B2"/>
    <w:rsid w:val="00706CF3"/>
    <w:rsid w:val="0071346E"/>
    <w:rsid w:val="007154D9"/>
    <w:rsid w:val="00721C15"/>
    <w:rsid w:val="00722C0E"/>
    <w:rsid w:val="0072757F"/>
    <w:rsid w:val="00727D63"/>
    <w:rsid w:val="00733303"/>
    <w:rsid w:val="00744D13"/>
    <w:rsid w:val="00750F52"/>
    <w:rsid w:val="00752751"/>
    <w:rsid w:val="00753648"/>
    <w:rsid w:val="00763383"/>
    <w:rsid w:val="0077056B"/>
    <w:rsid w:val="00772928"/>
    <w:rsid w:val="00775839"/>
    <w:rsid w:val="00786BFC"/>
    <w:rsid w:val="007921E9"/>
    <w:rsid w:val="007B1CD1"/>
    <w:rsid w:val="007B3CF5"/>
    <w:rsid w:val="007C3FA3"/>
    <w:rsid w:val="007C67B7"/>
    <w:rsid w:val="007C6EC0"/>
    <w:rsid w:val="007D357F"/>
    <w:rsid w:val="007D54B7"/>
    <w:rsid w:val="007D63A5"/>
    <w:rsid w:val="007E2E75"/>
    <w:rsid w:val="007E305F"/>
    <w:rsid w:val="007E5E8E"/>
    <w:rsid w:val="007F0420"/>
    <w:rsid w:val="007F6732"/>
    <w:rsid w:val="008061A6"/>
    <w:rsid w:val="008114C8"/>
    <w:rsid w:val="008143B6"/>
    <w:rsid w:val="00814B85"/>
    <w:rsid w:val="008152C4"/>
    <w:rsid w:val="00833A26"/>
    <w:rsid w:val="00841B98"/>
    <w:rsid w:val="00845156"/>
    <w:rsid w:val="00851CED"/>
    <w:rsid w:val="00853854"/>
    <w:rsid w:val="008634EE"/>
    <w:rsid w:val="008645C2"/>
    <w:rsid w:val="00867A8F"/>
    <w:rsid w:val="00880275"/>
    <w:rsid w:val="00897894"/>
    <w:rsid w:val="008A5A44"/>
    <w:rsid w:val="008B1967"/>
    <w:rsid w:val="008B48B8"/>
    <w:rsid w:val="008B6481"/>
    <w:rsid w:val="008B7370"/>
    <w:rsid w:val="008C3F3E"/>
    <w:rsid w:val="008D4EFE"/>
    <w:rsid w:val="008E19C7"/>
    <w:rsid w:val="008E1E0F"/>
    <w:rsid w:val="008E3F3B"/>
    <w:rsid w:val="008E7DDF"/>
    <w:rsid w:val="008F49A9"/>
    <w:rsid w:val="008F5A35"/>
    <w:rsid w:val="009145EB"/>
    <w:rsid w:val="00920C85"/>
    <w:rsid w:val="009331CD"/>
    <w:rsid w:val="00934BB2"/>
    <w:rsid w:val="0094114D"/>
    <w:rsid w:val="009575CE"/>
    <w:rsid w:val="00980758"/>
    <w:rsid w:val="00983B10"/>
    <w:rsid w:val="00984E6B"/>
    <w:rsid w:val="00987E95"/>
    <w:rsid w:val="009927C8"/>
    <w:rsid w:val="00993DAF"/>
    <w:rsid w:val="009A74C2"/>
    <w:rsid w:val="009A75A7"/>
    <w:rsid w:val="009B2677"/>
    <w:rsid w:val="009B7AAD"/>
    <w:rsid w:val="009C1DEB"/>
    <w:rsid w:val="009C1DEC"/>
    <w:rsid w:val="009C34E9"/>
    <w:rsid w:val="009C610F"/>
    <w:rsid w:val="009D5C71"/>
    <w:rsid w:val="009E0233"/>
    <w:rsid w:val="009E236D"/>
    <w:rsid w:val="009E4162"/>
    <w:rsid w:val="009F6202"/>
    <w:rsid w:val="00A06342"/>
    <w:rsid w:val="00A07162"/>
    <w:rsid w:val="00A25B8B"/>
    <w:rsid w:val="00A25FA7"/>
    <w:rsid w:val="00A27F9E"/>
    <w:rsid w:val="00A30946"/>
    <w:rsid w:val="00A30AF9"/>
    <w:rsid w:val="00A31E1D"/>
    <w:rsid w:val="00A32FE1"/>
    <w:rsid w:val="00A40B51"/>
    <w:rsid w:val="00A50423"/>
    <w:rsid w:val="00A5272E"/>
    <w:rsid w:val="00A655FB"/>
    <w:rsid w:val="00A83531"/>
    <w:rsid w:val="00AA384B"/>
    <w:rsid w:val="00AA3B06"/>
    <w:rsid w:val="00AA67A8"/>
    <w:rsid w:val="00AB5CAB"/>
    <w:rsid w:val="00AB72F4"/>
    <w:rsid w:val="00AC049D"/>
    <w:rsid w:val="00AC0F26"/>
    <w:rsid w:val="00AD0EE7"/>
    <w:rsid w:val="00AD31A6"/>
    <w:rsid w:val="00AD5992"/>
    <w:rsid w:val="00AE31CF"/>
    <w:rsid w:val="00AE7884"/>
    <w:rsid w:val="00AF2A3D"/>
    <w:rsid w:val="00AF4FD6"/>
    <w:rsid w:val="00B079EC"/>
    <w:rsid w:val="00B14B1C"/>
    <w:rsid w:val="00B157DC"/>
    <w:rsid w:val="00B21109"/>
    <w:rsid w:val="00B2238D"/>
    <w:rsid w:val="00B27A26"/>
    <w:rsid w:val="00B42749"/>
    <w:rsid w:val="00B449A7"/>
    <w:rsid w:val="00B50709"/>
    <w:rsid w:val="00B56E21"/>
    <w:rsid w:val="00B60F8E"/>
    <w:rsid w:val="00B64626"/>
    <w:rsid w:val="00B65610"/>
    <w:rsid w:val="00B66B48"/>
    <w:rsid w:val="00B90537"/>
    <w:rsid w:val="00B92A23"/>
    <w:rsid w:val="00B943D3"/>
    <w:rsid w:val="00BA0DF7"/>
    <w:rsid w:val="00BA4EDD"/>
    <w:rsid w:val="00BB42EB"/>
    <w:rsid w:val="00BD6324"/>
    <w:rsid w:val="00BE2339"/>
    <w:rsid w:val="00BF0D59"/>
    <w:rsid w:val="00BF223D"/>
    <w:rsid w:val="00C0585C"/>
    <w:rsid w:val="00C312D3"/>
    <w:rsid w:val="00C33D8A"/>
    <w:rsid w:val="00C43874"/>
    <w:rsid w:val="00C44961"/>
    <w:rsid w:val="00C456F6"/>
    <w:rsid w:val="00C55393"/>
    <w:rsid w:val="00C60510"/>
    <w:rsid w:val="00C608E5"/>
    <w:rsid w:val="00C60B7A"/>
    <w:rsid w:val="00C64294"/>
    <w:rsid w:val="00C7572A"/>
    <w:rsid w:val="00C7647B"/>
    <w:rsid w:val="00C8314E"/>
    <w:rsid w:val="00C84256"/>
    <w:rsid w:val="00C845E5"/>
    <w:rsid w:val="00C93C8D"/>
    <w:rsid w:val="00C94CA3"/>
    <w:rsid w:val="00C968D6"/>
    <w:rsid w:val="00C96F11"/>
    <w:rsid w:val="00CA1060"/>
    <w:rsid w:val="00CA3463"/>
    <w:rsid w:val="00CA4B2E"/>
    <w:rsid w:val="00CB13B1"/>
    <w:rsid w:val="00CB1897"/>
    <w:rsid w:val="00CB268B"/>
    <w:rsid w:val="00CC4A23"/>
    <w:rsid w:val="00CC7BF4"/>
    <w:rsid w:val="00CD3E78"/>
    <w:rsid w:val="00CD4AD6"/>
    <w:rsid w:val="00CE0BE9"/>
    <w:rsid w:val="00CE0CA4"/>
    <w:rsid w:val="00CE48A6"/>
    <w:rsid w:val="00CF1999"/>
    <w:rsid w:val="00D00434"/>
    <w:rsid w:val="00D03DEE"/>
    <w:rsid w:val="00D15578"/>
    <w:rsid w:val="00D23CC0"/>
    <w:rsid w:val="00D26735"/>
    <w:rsid w:val="00D33535"/>
    <w:rsid w:val="00D53D6F"/>
    <w:rsid w:val="00D5531C"/>
    <w:rsid w:val="00D67D5F"/>
    <w:rsid w:val="00D73461"/>
    <w:rsid w:val="00D74047"/>
    <w:rsid w:val="00D747F0"/>
    <w:rsid w:val="00D772D3"/>
    <w:rsid w:val="00DA181F"/>
    <w:rsid w:val="00DA3E62"/>
    <w:rsid w:val="00DA5041"/>
    <w:rsid w:val="00DA6672"/>
    <w:rsid w:val="00DA6E40"/>
    <w:rsid w:val="00DB78EC"/>
    <w:rsid w:val="00DD197D"/>
    <w:rsid w:val="00DD3AA3"/>
    <w:rsid w:val="00DD7363"/>
    <w:rsid w:val="00DE67DD"/>
    <w:rsid w:val="00DE7C64"/>
    <w:rsid w:val="00DF2F2B"/>
    <w:rsid w:val="00E00996"/>
    <w:rsid w:val="00E022F8"/>
    <w:rsid w:val="00E07F11"/>
    <w:rsid w:val="00E174C0"/>
    <w:rsid w:val="00E22087"/>
    <w:rsid w:val="00E22101"/>
    <w:rsid w:val="00E229F1"/>
    <w:rsid w:val="00E26B51"/>
    <w:rsid w:val="00E32389"/>
    <w:rsid w:val="00E33081"/>
    <w:rsid w:val="00E37F00"/>
    <w:rsid w:val="00E65825"/>
    <w:rsid w:val="00E7631E"/>
    <w:rsid w:val="00E87468"/>
    <w:rsid w:val="00E906FC"/>
    <w:rsid w:val="00E95296"/>
    <w:rsid w:val="00E960F7"/>
    <w:rsid w:val="00EA37DB"/>
    <w:rsid w:val="00EA4079"/>
    <w:rsid w:val="00EA5064"/>
    <w:rsid w:val="00EA6C1C"/>
    <w:rsid w:val="00EB6DC7"/>
    <w:rsid w:val="00EC2D47"/>
    <w:rsid w:val="00EF35FE"/>
    <w:rsid w:val="00F00D44"/>
    <w:rsid w:val="00F04EA1"/>
    <w:rsid w:val="00F07255"/>
    <w:rsid w:val="00F11A9B"/>
    <w:rsid w:val="00F124BC"/>
    <w:rsid w:val="00F1461D"/>
    <w:rsid w:val="00F21B24"/>
    <w:rsid w:val="00F33027"/>
    <w:rsid w:val="00F3499A"/>
    <w:rsid w:val="00F4076C"/>
    <w:rsid w:val="00F409C3"/>
    <w:rsid w:val="00F40AA8"/>
    <w:rsid w:val="00F41A1E"/>
    <w:rsid w:val="00F468F4"/>
    <w:rsid w:val="00F53BDF"/>
    <w:rsid w:val="00F770A2"/>
    <w:rsid w:val="00F82B48"/>
    <w:rsid w:val="00F8323B"/>
    <w:rsid w:val="00F86EA8"/>
    <w:rsid w:val="00FA2643"/>
    <w:rsid w:val="00FB29C8"/>
    <w:rsid w:val="00FB3A54"/>
    <w:rsid w:val="00FB3F1D"/>
    <w:rsid w:val="00FC06A4"/>
    <w:rsid w:val="00FC3349"/>
    <w:rsid w:val="00FC7718"/>
    <w:rsid w:val="00FD17CD"/>
    <w:rsid w:val="00FD6583"/>
    <w:rsid w:val="00FE1395"/>
    <w:rsid w:val="00FE161D"/>
    <w:rsid w:val="00FE5A67"/>
    <w:rsid w:val="00FF1505"/>
    <w:rsid w:val="00FF4A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4:docId w14:val="25BAB160"/>
  <w15:chartTrackingRefBased/>
  <w15:docId w15:val="{FBC0BFBA-E2E5-455D-90A8-F219AB9C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sv-SE"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9F1"/>
    <w:pPr>
      <w:spacing w:after="160" w:line="259" w:lineRule="auto"/>
    </w:pPr>
    <w:rPr>
      <w:sz w:val="22"/>
      <w:szCs w:val="22"/>
      <w:lang w:val="en-GB"/>
    </w:rPr>
  </w:style>
  <w:style w:type="paragraph" w:styleId="Heading1">
    <w:name w:val="heading 1"/>
    <w:basedOn w:val="Normal"/>
    <w:next w:val="Normal"/>
    <w:link w:val="Heading1Char"/>
    <w:uiPriority w:val="9"/>
    <w:semiHidden/>
    <w:qFormat/>
    <w:rsid w:val="000A0218"/>
    <w:pPr>
      <w:keepNext/>
      <w:keepLines/>
      <w:spacing w:before="32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semiHidden/>
    <w:qFormat/>
    <w:rsid w:val="000A0218"/>
    <w:pPr>
      <w:keepNext/>
      <w:keepLines/>
      <w:spacing w:before="280"/>
      <w:outlineLvl w:val="1"/>
    </w:pPr>
    <w:rPr>
      <w:rFonts w:asciiTheme="majorHAnsi" w:eastAsiaTheme="majorEastAsia" w:hAnsiTheme="majorHAnsi" w:cstheme="majorBidi"/>
      <w:b/>
      <w:sz w:val="20"/>
      <w:szCs w:val="26"/>
    </w:rPr>
  </w:style>
  <w:style w:type="paragraph" w:styleId="Heading3">
    <w:name w:val="heading 3"/>
    <w:basedOn w:val="Normal"/>
    <w:next w:val="Normal"/>
    <w:link w:val="Heading3Char"/>
    <w:uiPriority w:val="9"/>
    <w:semiHidden/>
    <w:qFormat/>
    <w:rsid w:val="00687D67"/>
    <w:pPr>
      <w:keepNext/>
      <w:keepLines/>
      <w:outlineLvl w:val="2"/>
    </w:pPr>
    <w:rPr>
      <w:rFonts w:asciiTheme="majorHAnsi" w:eastAsiaTheme="majorEastAsia" w:hAnsiTheme="majorHAnsi" w:cstheme="majorBidi"/>
      <w:sz w:val="20"/>
      <w:szCs w:val="24"/>
    </w:rPr>
  </w:style>
  <w:style w:type="paragraph" w:styleId="Heading5">
    <w:name w:val="heading 5"/>
    <w:basedOn w:val="Normal"/>
    <w:next w:val="Normal"/>
    <w:link w:val="Heading5Char"/>
    <w:uiPriority w:val="9"/>
    <w:semiHidden/>
    <w:qFormat/>
    <w:rsid w:val="00B943D3"/>
    <w:pPr>
      <w:keepNext/>
      <w:keepLines/>
      <w:spacing w:before="40" w:after="0"/>
      <w:outlineLvl w:val="4"/>
    </w:pPr>
    <w:rPr>
      <w:rFonts w:asciiTheme="majorHAnsi" w:eastAsiaTheme="majorEastAsia" w:hAnsiTheme="majorHAnsi" w:cstheme="majorBidi"/>
      <w:color w:val="03142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r-Rubrik1">
    <w:name w:val="Nr-Rubrik1"/>
    <w:basedOn w:val="Heading1"/>
    <w:next w:val="NormalIndent"/>
    <w:link w:val="Nr-Rubrik1Char"/>
    <w:uiPriority w:val="5"/>
    <w:qFormat/>
    <w:rsid w:val="000B5533"/>
    <w:pPr>
      <w:keepLines w:val="0"/>
      <w:numPr>
        <w:numId w:val="3"/>
      </w:numPr>
      <w:spacing w:before="0"/>
    </w:pPr>
  </w:style>
  <w:style w:type="paragraph" w:customStyle="1" w:styleId="Nr-Rubrik2">
    <w:name w:val="Nr-Rubrik2"/>
    <w:basedOn w:val="Heading2"/>
    <w:next w:val="NormalIndent"/>
    <w:link w:val="Nr-Rubrik2Char"/>
    <w:uiPriority w:val="6"/>
    <w:qFormat/>
    <w:rsid w:val="000B5533"/>
    <w:pPr>
      <w:keepLines w:val="0"/>
      <w:numPr>
        <w:ilvl w:val="1"/>
        <w:numId w:val="3"/>
      </w:numPr>
      <w:spacing w:before="0"/>
    </w:pPr>
  </w:style>
  <w:style w:type="character" w:customStyle="1" w:styleId="Nr-Rubrik1Char">
    <w:name w:val="Nr-Rubrik1 Char"/>
    <w:basedOn w:val="DefaultParagraphFont"/>
    <w:link w:val="Nr-Rubrik1"/>
    <w:uiPriority w:val="1"/>
    <w:rsid w:val="00735BA1"/>
    <w:rPr>
      <w:rFonts w:asciiTheme="majorHAnsi" w:eastAsiaTheme="majorEastAsia" w:hAnsiTheme="majorHAnsi" w:cstheme="majorBidi"/>
      <w:b/>
      <w:sz w:val="22"/>
      <w:szCs w:val="32"/>
      <w:lang w:val="en-GB"/>
    </w:rPr>
  </w:style>
  <w:style w:type="paragraph" w:customStyle="1" w:styleId="Nr-Rubrik3">
    <w:name w:val="Nr-Rubrik3"/>
    <w:basedOn w:val="Heading3"/>
    <w:next w:val="NormalIndent"/>
    <w:link w:val="Nr-Rubrik3Char"/>
    <w:uiPriority w:val="7"/>
    <w:qFormat/>
    <w:rsid w:val="000B5533"/>
    <w:pPr>
      <w:keepLines w:val="0"/>
      <w:numPr>
        <w:ilvl w:val="2"/>
        <w:numId w:val="3"/>
      </w:numPr>
    </w:pPr>
    <w:rPr>
      <w:b/>
      <w:sz w:val="19"/>
    </w:rPr>
  </w:style>
  <w:style w:type="paragraph" w:styleId="Header">
    <w:name w:val="header"/>
    <w:basedOn w:val="Normal"/>
    <w:link w:val="HeaderChar"/>
    <w:uiPriority w:val="99"/>
    <w:unhideWhenUsed/>
    <w:rsid w:val="00851CED"/>
    <w:pPr>
      <w:tabs>
        <w:tab w:val="center" w:pos="4536"/>
        <w:tab w:val="right" w:pos="9072"/>
      </w:tabs>
      <w:spacing w:line="240" w:lineRule="auto"/>
    </w:pPr>
    <w:rPr>
      <w:rFonts w:asciiTheme="majorHAnsi" w:hAnsiTheme="majorHAnsi"/>
      <w:sz w:val="14"/>
    </w:rPr>
  </w:style>
  <w:style w:type="character" w:customStyle="1" w:styleId="Nr-Rubrik2Char">
    <w:name w:val="Nr-Rubrik2 Char"/>
    <w:basedOn w:val="Nr-Rubrik1Char"/>
    <w:link w:val="Nr-Rubrik2"/>
    <w:uiPriority w:val="6"/>
    <w:rsid w:val="00735BA1"/>
    <w:rPr>
      <w:rFonts w:asciiTheme="majorHAnsi" w:eastAsiaTheme="majorEastAsia" w:hAnsiTheme="majorHAnsi" w:cstheme="majorBidi"/>
      <w:b/>
      <w:sz w:val="20"/>
      <w:szCs w:val="26"/>
      <w:lang w:val="en-GB"/>
    </w:rPr>
  </w:style>
  <w:style w:type="character" w:customStyle="1" w:styleId="Nr-Rubrik3Char">
    <w:name w:val="Nr-Rubrik3 Char"/>
    <w:basedOn w:val="Nr-Rubrik2Char"/>
    <w:link w:val="Nr-Rubrik3"/>
    <w:uiPriority w:val="7"/>
    <w:rsid w:val="00735BA1"/>
    <w:rPr>
      <w:rFonts w:asciiTheme="majorHAnsi" w:eastAsiaTheme="majorEastAsia" w:hAnsiTheme="majorHAnsi" w:cstheme="majorBidi"/>
      <w:b/>
      <w:sz w:val="19"/>
      <w:szCs w:val="24"/>
      <w:lang w:val="en-GB"/>
    </w:rPr>
  </w:style>
  <w:style w:type="character" w:customStyle="1" w:styleId="HeaderChar">
    <w:name w:val="Header Char"/>
    <w:basedOn w:val="DefaultParagraphFont"/>
    <w:link w:val="Header"/>
    <w:uiPriority w:val="99"/>
    <w:rsid w:val="00851CED"/>
    <w:rPr>
      <w:rFonts w:asciiTheme="majorHAnsi" w:hAnsiTheme="majorHAnsi"/>
      <w:sz w:val="14"/>
    </w:rPr>
  </w:style>
  <w:style w:type="paragraph" w:styleId="Footer">
    <w:name w:val="footer"/>
    <w:basedOn w:val="Normal"/>
    <w:link w:val="FooterChar"/>
    <w:uiPriority w:val="99"/>
    <w:unhideWhenUsed/>
    <w:rsid w:val="003A21B1"/>
    <w:pPr>
      <w:tabs>
        <w:tab w:val="center" w:pos="4536"/>
        <w:tab w:val="right" w:pos="9072"/>
      </w:tabs>
      <w:spacing w:after="0" w:line="210" w:lineRule="atLeast"/>
    </w:pPr>
    <w:rPr>
      <w:rFonts w:asciiTheme="majorHAnsi" w:hAnsiTheme="majorHAnsi"/>
      <w:caps/>
      <w:sz w:val="13"/>
    </w:rPr>
  </w:style>
  <w:style w:type="character" w:customStyle="1" w:styleId="FooterChar">
    <w:name w:val="Footer Char"/>
    <w:basedOn w:val="DefaultParagraphFont"/>
    <w:link w:val="Footer"/>
    <w:uiPriority w:val="99"/>
    <w:rsid w:val="003A21B1"/>
    <w:rPr>
      <w:rFonts w:asciiTheme="majorHAnsi" w:hAnsiTheme="majorHAnsi"/>
      <w:caps/>
      <w:sz w:val="13"/>
    </w:rPr>
  </w:style>
  <w:style w:type="paragraph" w:customStyle="1" w:styleId="Styckenr11">
    <w:name w:val="Styckenr 1.1"/>
    <w:basedOn w:val="Nr-Rubrik2"/>
    <w:uiPriority w:val="11"/>
    <w:qFormat/>
    <w:rsid w:val="00A83531"/>
    <w:pPr>
      <w:keepNext w:val="0"/>
      <w:outlineLvl w:val="9"/>
    </w:pPr>
    <w:rPr>
      <w:rFonts w:asciiTheme="minorHAnsi" w:hAnsiTheme="minorHAnsi"/>
      <w:b w:val="0"/>
      <w:sz w:val="21"/>
    </w:rPr>
  </w:style>
  <w:style w:type="paragraph" w:customStyle="1" w:styleId="Styckenr111">
    <w:name w:val="Styckenr 1.1.1"/>
    <w:basedOn w:val="Nr-Rubrik3"/>
    <w:uiPriority w:val="1"/>
    <w:qFormat/>
    <w:rsid w:val="00A83531"/>
    <w:pPr>
      <w:keepNext w:val="0"/>
      <w:outlineLvl w:val="9"/>
    </w:pPr>
    <w:rPr>
      <w:rFonts w:asciiTheme="minorHAnsi" w:hAnsiTheme="minorHAnsi"/>
      <w:b w:val="0"/>
      <w:sz w:val="21"/>
    </w:rPr>
  </w:style>
  <w:style w:type="paragraph" w:customStyle="1" w:styleId="Nr-Rubrik4">
    <w:name w:val="Nr-Rubrik4"/>
    <w:basedOn w:val="Normal"/>
    <w:uiPriority w:val="1"/>
    <w:qFormat/>
    <w:rsid w:val="000B5533"/>
    <w:pPr>
      <w:numPr>
        <w:ilvl w:val="3"/>
        <w:numId w:val="3"/>
      </w:numPr>
    </w:pPr>
    <w:rPr>
      <w:rFonts w:asciiTheme="majorHAnsi" w:hAnsiTheme="majorHAnsi"/>
      <w:b/>
      <w:sz w:val="19"/>
    </w:rPr>
  </w:style>
  <w:style w:type="paragraph" w:customStyle="1" w:styleId="a-lista">
    <w:name w:val="a-lista"/>
    <w:basedOn w:val="Normal"/>
    <w:uiPriority w:val="9"/>
    <w:qFormat/>
    <w:rsid w:val="00360D5F"/>
    <w:pPr>
      <w:numPr>
        <w:ilvl w:val="7"/>
        <w:numId w:val="3"/>
      </w:numPr>
      <w:ind w:left="1417" w:hanging="510"/>
    </w:pPr>
  </w:style>
  <w:style w:type="paragraph" w:customStyle="1" w:styleId="i-lista">
    <w:name w:val="i-lista"/>
    <w:basedOn w:val="Normal"/>
    <w:uiPriority w:val="3"/>
    <w:qFormat/>
    <w:rsid w:val="00360D5F"/>
    <w:pPr>
      <w:numPr>
        <w:ilvl w:val="8"/>
        <w:numId w:val="3"/>
      </w:numPr>
    </w:pPr>
  </w:style>
  <w:style w:type="paragraph" w:styleId="NormalIndent">
    <w:name w:val="Normal Indent"/>
    <w:basedOn w:val="Normal"/>
    <w:link w:val="NormalIndentChar"/>
    <w:qFormat/>
    <w:rsid w:val="00EA5064"/>
    <w:pPr>
      <w:ind w:left="907"/>
    </w:pPr>
  </w:style>
  <w:style w:type="character" w:customStyle="1" w:styleId="Heading1Char">
    <w:name w:val="Heading 1 Char"/>
    <w:basedOn w:val="DefaultParagraphFont"/>
    <w:link w:val="Heading1"/>
    <w:uiPriority w:val="9"/>
    <w:semiHidden/>
    <w:rsid w:val="000A0218"/>
    <w:rPr>
      <w:rFonts w:asciiTheme="majorHAnsi" w:eastAsiaTheme="majorEastAsia" w:hAnsiTheme="majorHAnsi" w:cstheme="majorBidi"/>
      <w:b/>
      <w:sz w:val="21"/>
      <w:szCs w:val="32"/>
    </w:rPr>
  </w:style>
  <w:style w:type="character" w:customStyle="1" w:styleId="Heading2Char">
    <w:name w:val="Heading 2 Char"/>
    <w:basedOn w:val="DefaultParagraphFont"/>
    <w:link w:val="Heading2"/>
    <w:uiPriority w:val="9"/>
    <w:semiHidden/>
    <w:rsid w:val="000A0218"/>
    <w:rPr>
      <w:rFonts w:asciiTheme="majorHAnsi" w:eastAsiaTheme="majorEastAsia" w:hAnsiTheme="majorHAnsi" w:cstheme="majorBidi"/>
      <w:b/>
      <w:sz w:val="20"/>
      <w:szCs w:val="26"/>
    </w:rPr>
  </w:style>
  <w:style w:type="character" w:customStyle="1" w:styleId="Heading3Char">
    <w:name w:val="Heading 3 Char"/>
    <w:basedOn w:val="DefaultParagraphFont"/>
    <w:link w:val="Heading3"/>
    <w:uiPriority w:val="9"/>
    <w:semiHidden/>
    <w:rsid w:val="00687D67"/>
    <w:rPr>
      <w:rFonts w:asciiTheme="majorHAnsi" w:eastAsiaTheme="majorEastAsia" w:hAnsiTheme="majorHAnsi" w:cstheme="majorBidi"/>
      <w:sz w:val="20"/>
      <w:szCs w:val="24"/>
    </w:rPr>
  </w:style>
  <w:style w:type="numbering" w:customStyle="1" w:styleId="Setterwallsnumrering">
    <w:name w:val="Setterwalls numrering"/>
    <w:uiPriority w:val="99"/>
    <w:rsid w:val="000B5533"/>
    <w:pPr>
      <w:numPr>
        <w:numId w:val="1"/>
      </w:numPr>
    </w:pPr>
  </w:style>
  <w:style w:type="paragraph" w:styleId="ListParagraph">
    <w:name w:val="List Paragraph"/>
    <w:basedOn w:val="Normal"/>
    <w:uiPriority w:val="34"/>
    <w:qFormat/>
    <w:rsid w:val="00722C0E"/>
    <w:pPr>
      <w:ind w:left="720"/>
      <w:contextualSpacing/>
    </w:pPr>
  </w:style>
  <w:style w:type="paragraph" w:styleId="ListNumber">
    <w:name w:val="List Number"/>
    <w:basedOn w:val="Normal"/>
    <w:uiPriority w:val="3"/>
    <w:qFormat/>
    <w:rsid w:val="00FC7718"/>
    <w:pPr>
      <w:numPr>
        <w:numId w:val="4"/>
      </w:numPr>
    </w:pPr>
  </w:style>
  <w:style w:type="paragraph" w:styleId="TOC1">
    <w:name w:val="toc 1"/>
    <w:basedOn w:val="Normal"/>
    <w:next w:val="Normal"/>
    <w:autoRedefine/>
    <w:uiPriority w:val="39"/>
    <w:rsid w:val="00FE5A67"/>
    <w:pPr>
      <w:tabs>
        <w:tab w:val="left" w:pos="851"/>
        <w:tab w:val="right" w:leader="dot" w:pos="8392"/>
      </w:tabs>
      <w:spacing w:before="60" w:after="0" w:line="240" w:lineRule="auto"/>
      <w:ind w:left="851" w:hanging="851"/>
    </w:pPr>
    <w:rPr>
      <w:rFonts w:asciiTheme="majorHAnsi" w:hAnsiTheme="majorHAnsi"/>
      <w:b/>
    </w:rPr>
  </w:style>
  <w:style w:type="paragraph" w:styleId="TOC2">
    <w:name w:val="toc 2"/>
    <w:basedOn w:val="Normal"/>
    <w:next w:val="Normal"/>
    <w:autoRedefine/>
    <w:uiPriority w:val="39"/>
    <w:rsid w:val="00FE5A67"/>
    <w:pPr>
      <w:tabs>
        <w:tab w:val="left" w:pos="851"/>
        <w:tab w:val="right" w:leader="dot" w:pos="8392"/>
      </w:tabs>
      <w:spacing w:before="60" w:after="0" w:line="240" w:lineRule="auto"/>
      <w:ind w:left="851" w:hanging="851"/>
    </w:pPr>
    <w:rPr>
      <w:rFonts w:asciiTheme="majorHAnsi" w:hAnsiTheme="majorHAnsi"/>
    </w:rPr>
  </w:style>
  <w:style w:type="paragraph" w:styleId="TOC3">
    <w:name w:val="toc 3"/>
    <w:basedOn w:val="Normal"/>
    <w:next w:val="Normal"/>
    <w:autoRedefine/>
    <w:uiPriority w:val="39"/>
    <w:rsid w:val="00FE5A67"/>
    <w:pPr>
      <w:tabs>
        <w:tab w:val="left" w:pos="851"/>
        <w:tab w:val="right" w:leader="dot" w:pos="8392"/>
      </w:tabs>
      <w:spacing w:before="60" w:after="0" w:line="240" w:lineRule="auto"/>
      <w:ind w:left="851" w:hanging="851"/>
    </w:pPr>
    <w:rPr>
      <w:rFonts w:asciiTheme="majorHAnsi" w:hAnsiTheme="majorHAnsi"/>
    </w:rPr>
  </w:style>
  <w:style w:type="character" w:styleId="Hyperlink">
    <w:name w:val="Hyperlink"/>
    <w:basedOn w:val="DefaultParagraphFont"/>
    <w:uiPriority w:val="99"/>
    <w:unhideWhenUsed/>
    <w:rsid w:val="00687D67"/>
    <w:rPr>
      <w:color w:val="0563C1" w:themeColor="hyperlink"/>
      <w:u w:val="single"/>
    </w:rPr>
  </w:style>
  <w:style w:type="paragraph" w:styleId="ListBullet">
    <w:name w:val="List Bullet"/>
    <w:basedOn w:val="Normal"/>
    <w:uiPriority w:val="3"/>
    <w:rsid w:val="00F409C3"/>
    <w:pPr>
      <w:numPr>
        <w:numId w:val="2"/>
      </w:numPr>
      <w:tabs>
        <w:tab w:val="clear" w:pos="360"/>
        <w:tab w:val="left" w:pos="1474"/>
      </w:tabs>
      <w:ind w:left="1474" w:hanging="567"/>
    </w:pPr>
  </w:style>
  <w:style w:type="character" w:styleId="PlaceholderText">
    <w:name w:val="Placeholder Text"/>
    <w:basedOn w:val="DefaultParagraphFont"/>
    <w:uiPriority w:val="99"/>
    <w:semiHidden/>
    <w:rsid w:val="00D03DEE"/>
    <w:rPr>
      <w:color w:val="808080"/>
    </w:rPr>
  </w:style>
  <w:style w:type="paragraph" w:styleId="Title">
    <w:name w:val="Title"/>
    <w:basedOn w:val="Normal"/>
    <w:next w:val="Normal"/>
    <w:link w:val="TitleChar"/>
    <w:uiPriority w:val="1"/>
    <w:rsid w:val="003D39D2"/>
    <w:pPr>
      <w:contextualSpacing/>
    </w:pPr>
    <w:rPr>
      <w:rFonts w:asciiTheme="majorHAnsi" w:eastAsiaTheme="majorEastAsia" w:hAnsiTheme="majorHAnsi" w:cstheme="majorBidi"/>
      <w:b/>
      <w:spacing w:val="-10"/>
      <w:kern w:val="28"/>
      <w:szCs w:val="56"/>
    </w:rPr>
  </w:style>
  <w:style w:type="character" w:customStyle="1" w:styleId="TitleChar">
    <w:name w:val="Title Char"/>
    <w:basedOn w:val="DefaultParagraphFont"/>
    <w:link w:val="Title"/>
    <w:uiPriority w:val="1"/>
    <w:rsid w:val="003D39D2"/>
    <w:rPr>
      <w:rFonts w:asciiTheme="majorHAnsi" w:eastAsiaTheme="majorEastAsia" w:hAnsiTheme="majorHAnsi" w:cstheme="majorBidi"/>
      <w:b/>
      <w:spacing w:val="-10"/>
      <w:kern w:val="28"/>
      <w:szCs w:val="56"/>
    </w:rPr>
  </w:style>
  <w:style w:type="paragraph" w:customStyle="1" w:styleId="Adress">
    <w:name w:val="Adress"/>
    <w:basedOn w:val="Normal"/>
    <w:uiPriority w:val="10"/>
    <w:rsid w:val="00B90537"/>
    <w:pPr>
      <w:spacing w:after="0"/>
    </w:pPr>
    <w:rPr>
      <w:rFonts w:asciiTheme="majorHAnsi" w:hAnsiTheme="majorHAnsi"/>
      <w:sz w:val="20"/>
    </w:rPr>
  </w:style>
  <w:style w:type="paragraph" w:styleId="Quote">
    <w:name w:val="Quote"/>
    <w:basedOn w:val="Normal"/>
    <w:next w:val="Normal"/>
    <w:link w:val="QuoteChar"/>
    <w:uiPriority w:val="10"/>
    <w:qFormat/>
    <w:rsid w:val="00DA3E62"/>
    <w:pPr>
      <w:spacing w:line="240" w:lineRule="atLeast"/>
      <w:ind w:left="1418" w:right="1418"/>
    </w:pPr>
    <w:rPr>
      <w:i/>
      <w:iCs/>
      <w:color w:val="404040" w:themeColor="text1" w:themeTint="BF"/>
      <w:sz w:val="18"/>
    </w:rPr>
  </w:style>
  <w:style w:type="character" w:customStyle="1" w:styleId="QuoteChar">
    <w:name w:val="Quote Char"/>
    <w:basedOn w:val="DefaultParagraphFont"/>
    <w:link w:val="Quote"/>
    <w:uiPriority w:val="10"/>
    <w:rsid w:val="00DA3E62"/>
    <w:rPr>
      <w:i/>
      <w:iCs/>
      <w:color w:val="404040" w:themeColor="text1" w:themeTint="BF"/>
      <w:sz w:val="18"/>
    </w:rPr>
  </w:style>
  <w:style w:type="table" w:styleId="TableGrid">
    <w:name w:val="Table Grid"/>
    <w:basedOn w:val="TableNormal"/>
    <w:uiPriority w:val="39"/>
    <w:rsid w:val="006637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ckenr1111">
    <w:name w:val="Styckenr 1.1.1.1"/>
    <w:basedOn w:val="Nr-Rubrik4"/>
    <w:uiPriority w:val="1"/>
    <w:qFormat/>
    <w:rsid w:val="004D1C38"/>
    <w:rPr>
      <w:rFonts w:asciiTheme="minorHAnsi" w:hAnsiTheme="minorHAnsi"/>
      <w:b w:val="0"/>
      <w:sz w:val="21"/>
    </w:rPr>
  </w:style>
  <w:style w:type="table" w:customStyle="1" w:styleId="Setterwalls1">
    <w:name w:val="Setterwalls 1"/>
    <w:basedOn w:val="TableNormal"/>
    <w:uiPriority w:val="99"/>
    <w:rsid w:val="001424A1"/>
    <w:pPr>
      <w:spacing w:before="40" w:after="20"/>
    </w:pPr>
    <w:tblPr>
      <w:tblStyleRowBandSize w:val="1"/>
      <w:tblBorders>
        <w:top w:val="single" w:sz="4" w:space="0" w:color="041C2C" w:themeColor="accent1"/>
        <w:left w:val="single" w:sz="4" w:space="0" w:color="041C2C" w:themeColor="accent1"/>
        <w:bottom w:val="single" w:sz="4" w:space="0" w:color="041C2C" w:themeColor="accent1"/>
        <w:right w:val="single" w:sz="4" w:space="0" w:color="041C2C" w:themeColor="accent1"/>
        <w:insideH w:val="single" w:sz="4" w:space="0" w:color="041C2C" w:themeColor="accent1"/>
        <w:insideV w:val="single" w:sz="4" w:space="0" w:color="041C2C" w:themeColor="accent1"/>
      </w:tblBorders>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style>
  <w:style w:type="table" w:customStyle="1" w:styleId="Setterwalls2">
    <w:name w:val="Setterwalls 2"/>
    <w:basedOn w:val="TableNormal"/>
    <w:uiPriority w:val="99"/>
    <w:rsid w:val="001424A1"/>
    <w:pPr>
      <w:spacing w:before="40" w:after="20"/>
    </w:pPr>
    <w:tblPr>
      <w:tblStyleRowBandSize w:val="1"/>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tblStylePr w:type="nwCell">
      <w:tblPr/>
      <w:tcPr>
        <w:tcBorders>
          <w:right w:val="nil"/>
        </w:tcBorders>
      </w:tcPr>
    </w:tblStylePr>
    <w:tblStylePr w:type="swCell">
      <w:tblPr/>
      <w:tcPr>
        <w:tcBorders>
          <w:right w:val="nil"/>
        </w:tcBorders>
      </w:tcPr>
    </w:tblStylePr>
  </w:style>
  <w:style w:type="table" w:styleId="PlainTable3">
    <w:name w:val="Plain Table 3"/>
    <w:basedOn w:val="TableNormal"/>
    <w:uiPriority w:val="43"/>
    <w:rsid w:val="00C4387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etterwalls3">
    <w:name w:val="Setterwalls 3"/>
    <w:basedOn w:val="TableNormal"/>
    <w:uiPriority w:val="99"/>
    <w:rsid w:val="001424A1"/>
    <w:pPr>
      <w:spacing w:before="40" w:after="20"/>
    </w:p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85" w:type="dxa"/>
        <w:bottom w:w="28" w:type="dxa"/>
        <w:right w:w="85" w:type="dxa"/>
      </w:tblCellMar>
    </w:tblPr>
    <w:tblStylePr w:type="firstRow">
      <w:rPr>
        <w:rFonts w:asciiTheme="majorHAnsi" w:hAnsiTheme="majorHAnsi"/>
        <w:b w:val="0"/>
        <w:color w:val="FFFFFF" w:themeColor="background1"/>
        <w:sz w:val="21"/>
      </w:rPr>
      <w:tblPr/>
      <w:tcPr>
        <w:shd w:val="clear" w:color="auto" w:fill="000000" w:themeFill="text1"/>
      </w:tcPr>
    </w:tblStylePr>
    <w:tblStylePr w:type="firstCol">
      <w:rPr>
        <w:rFonts w:asciiTheme="majorHAnsi" w:hAnsiTheme="majorHAnsi"/>
        <w:b w:val="0"/>
        <w:sz w:val="21"/>
      </w:rPr>
    </w:tblStylePr>
    <w:tblStylePr w:type="band2Horz">
      <w:tblPr/>
      <w:tcPr>
        <w:shd w:val="clear" w:color="auto" w:fill="F2F2F2" w:themeFill="background1" w:themeFillShade="F2"/>
      </w:tcPr>
    </w:tblStylePr>
  </w:style>
  <w:style w:type="paragraph" w:customStyle="1" w:styleId="Avsndartext">
    <w:name w:val="Avsändartext"/>
    <w:basedOn w:val="Normal"/>
    <w:uiPriority w:val="13"/>
    <w:rsid w:val="0077553A"/>
    <w:pPr>
      <w:spacing w:after="60" w:line="200" w:lineRule="atLeast"/>
    </w:pPr>
    <w:rPr>
      <w:sz w:val="18"/>
    </w:rPr>
  </w:style>
  <w:style w:type="paragraph" w:customStyle="1" w:styleId="Dokumentrubrik">
    <w:name w:val="Dokumentrubrik"/>
    <w:basedOn w:val="Normal"/>
    <w:next w:val="Normal"/>
    <w:uiPriority w:val="5"/>
    <w:qFormat/>
    <w:rsid w:val="00DA3E62"/>
    <w:pPr>
      <w:keepNext/>
      <w:spacing w:after="240" w:line="384" w:lineRule="atLeast"/>
    </w:pPr>
    <w:rPr>
      <w:rFonts w:asciiTheme="majorHAnsi" w:hAnsiTheme="majorHAnsi"/>
      <w:b/>
      <w:sz w:val="32"/>
    </w:rPr>
  </w:style>
  <w:style w:type="paragraph" w:styleId="FootnoteText">
    <w:name w:val="footnote text"/>
    <w:basedOn w:val="Normal"/>
    <w:link w:val="FootnoteTextChar"/>
    <w:uiPriority w:val="99"/>
    <w:semiHidden/>
    <w:unhideWhenUsed/>
    <w:rsid w:val="00CC29C9"/>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CC29C9"/>
    <w:rPr>
      <w:sz w:val="16"/>
      <w:szCs w:val="20"/>
    </w:rPr>
  </w:style>
  <w:style w:type="paragraph" w:customStyle="1" w:styleId="Styckenr1">
    <w:name w:val="Styckenr 1"/>
    <w:basedOn w:val="Nr-Rubrik1"/>
    <w:uiPriority w:val="1"/>
    <w:qFormat/>
    <w:rsid w:val="00A83531"/>
    <w:pPr>
      <w:keepNext w:val="0"/>
      <w:outlineLvl w:val="9"/>
    </w:pPr>
    <w:rPr>
      <w:rFonts w:asciiTheme="minorHAnsi" w:hAnsiTheme="minorHAnsi"/>
      <w:b w:val="0"/>
    </w:rPr>
  </w:style>
  <w:style w:type="numbering" w:customStyle="1" w:styleId="SetterwallsNumreradlista">
    <w:name w:val="Setterwalls Numreradlista"/>
    <w:uiPriority w:val="99"/>
    <w:rsid w:val="00FC7718"/>
    <w:pPr>
      <w:numPr>
        <w:numId w:val="4"/>
      </w:numPr>
    </w:pPr>
  </w:style>
  <w:style w:type="paragraph" w:customStyle="1" w:styleId="Nr-RubrikTabell">
    <w:name w:val="Nr-Rubrik Tabell"/>
    <w:basedOn w:val="Normal"/>
    <w:uiPriority w:val="2"/>
    <w:qFormat/>
    <w:rsid w:val="007C6EC0"/>
    <w:pPr>
      <w:numPr>
        <w:numId w:val="6"/>
      </w:numPr>
      <w:spacing w:before="40" w:after="20"/>
      <w:outlineLvl w:val="0"/>
    </w:pPr>
    <w:rPr>
      <w:rFonts w:asciiTheme="majorHAnsi" w:hAnsiTheme="majorHAnsi"/>
      <w:b/>
    </w:rPr>
  </w:style>
  <w:style w:type="paragraph" w:customStyle="1" w:styleId="RubrikTabell">
    <w:name w:val="Rubrik Tabell"/>
    <w:basedOn w:val="Normal"/>
    <w:uiPriority w:val="2"/>
    <w:qFormat/>
    <w:rsid w:val="007C6EC0"/>
    <w:pPr>
      <w:spacing w:before="40" w:after="20"/>
    </w:pPr>
    <w:rPr>
      <w:rFonts w:asciiTheme="majorHAnsi" w:hAnsiTheme="majorHAnsi"/>
      <w:b/>
    </w:rPr>
  </w:style>
  <w:style w:type="table" w:customStyle="1" w:styleId="Setterwalls4">
    <w:name w:val="Setterwalls 4"/>
    <w:basedOn w:val="Setterwalls1"/>
    <w:uiPriority w:val="99"/>
    <w:rsid w:val="001424A1"/>
    <w:tblPr>
      <w:tbl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blBorders>
    </w:tblPr>
    <w:tblStylePr w:type="firstRow">
      <w:rPr>
        <w:rFonts w:asciiTheme="majorHAnsi" w:hAnsiTheme="majorHAnsi"/>
        <w:b w:val="0"/>
        <w:color w:val="FFFFFF" w:themeColor="background1"/>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shd w:val="clear" w:color="auto" w:fill="44546A" w:themeFill="text2"/>
      </w:tcPr>
    </w:tblStylePr>
    <w:tblStylePr w:type="lastRow">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firstCol">
      <w:rPr>
        <w:rFonts w:asciiTheme="minorHAnsi" w:hAnsiTheme="minorHAnsi"/>
        <w:b w:val="0"/>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band1Horz">
      <w:tblPr/>
      <w:tcPr>
        <w:shd w:val="clear" w:color="auto" w:fill="FFFFFF" w:themeFill="background1"/>
      </w:tcPr>
    </w:tblStylePr>
  </w:style>
  <w:style w:type="numbering" w:customStyle="1" w:styleId="SetterwallsTabellnumrering">
    <w:name w:val="Setterwalls Tabellnumrering"/>
    <w:uiPriority w:val="99"/>
    <w:rsid w:val="007C6EC0"/>
    <w:pPr>
      <w:numPr>
        <w:numId w:val="5"/>
      </w:numPr>
    </w:pPr>
  </w:style>
  <w:style w:type="paragraph" w:customStyle="1" w:styleId="Styckenr11Tabell">
    <w:name w:val="Styckenr 1.1 Tabell"/>
    <w:basedOn w:val="NormalIndent"/>
    <w:uiPriority w:val="2"/>
    <w:qFormat/>
    <w:rsid w:val="007C6EC0"/>
    <w:pPr>
      <w:numPr>
        <w:ilvl w:val="1"/>
        <w:numId w:val="6"/>
      </w:numPr>
      <w:spacing w:before="40" w:after="20"/>
    </w:pPr>
  </w:style>
  <w:style w:type="character" w:customStyle="1" w:styleId="NormalIndentChar">
    <w:name w:val="Normal Indent Char"/>
    <w:link w:val="NormalIndent"/>
    <w:rsid w:val="00E229F1"/>
  </w:style>
  <w:style w:type="paragraph" w:customStyle="1" w:styleId="Nr-Rubrik40">
    <w:name w:val="Nr-Rubrik 4"/>
    <w:basedOn w:val="Nr-Rubrik3"/>
    <w:semiHidden/>
    <w:rsid w:val="00E229F1"/>
    <w:pPr>
      <w:numPr>
        <w:ilvl w:val="0"/>
        <w:numId w:val="0"/>
      </w:numPr>
      <w:spacing w:before="240" w:after="0" w:line="300" w:lineRule="atLeast"/>
      <w:ind w:left="851" w:hanging="851"/>
    </w:pPr>
    <w:rPr>
      <w:rFonts w:ascii="Arial Narrow" w:eastAsiaTheme="minorHAnsi" w:hAnsi="Arial Narrow" w:cstheme="minorBidi"/>
      <w:b w:val="0"/>
      <w:color w:val="262626" w:themeColor="text1" w:themeTint="D9"/>
      <w:sz w:val="22"/>
    </w:rPr>
  </w:style>
  <w:style w:type="table" w:customStyle="1" w:styleId="Tabellrutnt1">
    <w:name w:val="Tabellrutnät1"/>
    <w:basedOn w:val="TableNormal"/>
    <w:next w:val="TableGrid"/>
    <w:uiPriority w:val="39"/>
    <w:rsid w:val="00E229F1"/>
    <w:pPr>
      <w:spacing w:line="240" w:lineRule="auto"/>
    </w:pPr>
    <w:rPr>
      <w:rFonts w:ascii="Georgia" w:eastAsia="Georgia" w:hAnsi="Georg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56E21"/>
    <w:rPr>
      <w:color w:val="605E5C"/>
      <w:shd w:val="clear" w:color="auto" w:fill="E1DFDD"/>
    </w:rPr>
  </w:style>
  <w:style w:type="character" w:styleId="CommentReference">
    <w:name w:val="annotation reference"/>
    <w:basedOn w:val="DefaultParagraphFont"/>
    <w:uiPriority w:val="99"/>
    <w:semiHidden/>
    <w:unhideWhenUsed/>
    <w:rsid w:val="00041799"/>
    <w:rPr>
      <w:sz w:val="16"/>
      <w:szCs w:val="16"/>
    </w:rPr>
  </w:style>
  <w:style w:type="paragraph" w:styleId="CommentText">
    <w:name w:val="annotation text"/>
    <w:basedOn w:val="Normal"/>
    <w:link w:val="CommentTextChar"/>
    <w:uiPriority w:val="99"/>
    <w:unhideWhenUsed/>
    <w:rsid w:val="00041799"/>
    <w:pPr>
      <w:spacing w:line="240" w:lineRule="auto"/>
    </w:pPr>
    <w:rPr>
      <w:sz w:val="20"/>
      <w:szCs w:val="20"/>
    </w:rPr>
  </w:style>
  <w:style w:type="character" w:customStyle="1" w:styleId="CommentTextChar">
    <w:name w:val="Comment Text Char"/>
    <w:basedOn w:val="DefaultParagraphFont"/>
    <w:link w:val="CommentText"/>
    <w:uiPriority w:val="99"/>
    <w:rsid w:val="00041799"/>
    <w:rPr>
      <w:sz w:val="20"/>
      <w:szCs w:val="20"/>
      <w:lang w:val="en-GB"/>
    </w:rPr>
  </w:style>
  <w:style w:type="paragraph" w:styleId="CommentSubject">
    <w:name w:val="annotation subject"/>
    <w:basedOn w:val="CommentText"/>
    <w:next w:val="CommentText"/>
    <w:link w:val="CommentSubjectChar"/>
    <w:uiPriority w:val="99"/>
    <w:semiHidden/>
    <w:unhideWhenUsed/>
    <w:rsid w:val="00041799"/>
    <w:rPr>
      <w:b/>
      <w:bCs/>
    </w:rPr>
  </w:style>
  <w:style w:type="character" w:customStyle="1" w:styleId="CommentSubjectChar">
    <w:name w:val="Comment Subject Char"/>
    <w:basedOn w:val="CommentTextChar"/>
    <w:link w:val="CommentSubject"/>
    <w:uiPriority w:val="99"/>
    <w:semiHidden/>
    <w:rsid w:val="00041799"/>
    <w:rPr>
      <w:b/>
      <w:bCs/>
      <w:sz w:val="20"/>
      <w:szCs w:val="20"/>
      <w:lang w:val="en-GB"/>
    </w:rPr>
  </w:style>
  <w:style w:type="paragraph" w:customStyle="1" w:styleId="Nr-Rubrik5">
    <w:name w:val="Nr-Rubrik5"/>
    <w:basedOn w:val="Heading5"/>
    <w:next w:val="NormalIndent"/>
    <w:uiPriority w:val="1"/>
    <w:qFormat/>
    <w:rsid w:val="00B943D3"/>
    <w:pPr>
      <w:keepLines w:val="0"/>
      <w:spacing w:before="0" w:after="120" w:line="280" w:lineRule="atLeast"/>
      <w:ind w:left="3600" w:hanging="360"/>
      <w:jc w:val="both"/>
    </w:pPr>
    <w:rPr>
      <w:b/>
      <w:sz w:val="21"/>
      <w:szCs w:val="21"/>
      <w:lang w:val="sv-SE"/>
    </w:rPr>
  </w:style>
  <w:style w:type="character" w:customStyle="1" w:styleId="Heading5Char">
    <w:name w:val="Heading 5 Char"/>
    <w:basedOn w:val="DefaultParagraphFont"/>
    <w:link w:val="Heading5"/>
    <w:uiPriority w:val="9"/>
    <w:semiHidden/>
    <w:rsid w:val="00B943D3"/>
    <w:rPr>
      <w:rFonts w:asciiTheme="majorHAnsi" w:eastAsiaTheme="majorEastAsia" w:hAnsiTheme="majorHAnsi" w:cstheme="majorBidi"/>
      <w:color w:val="031420" w:themeColor="accent1" w:themeShade="BF"/>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15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celia.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scelia.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wb@ascelia.com"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roclear.com/dam/ESw/Legal/Integritetspolicy-bolagsstammor-svenska.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Setterwalls">
      <a:dk1>
        <a:sysClr val="windowText" lastClr="000000"/>
      </a:dk1>
      <a:lt1>
        <a:sysClr val="window" lastClr="FFFFFF"/>
      </a:lt1>
      <a:dk2>
        <a:srgbClr val="44546A"/>
      </a:dk2>
      <a:lt2>
        <a:srgbClr val="E7E6E6"/>
      </a:lt2>
      <a:accent1>
        <a:srgbClr val="041C2C"/>
      </a:accent1>
      <a:accent2>
        <a:srgbClr val="E5164B"/>
      </a:accent2>
      <a:accent3>
        <a:srgbClr val="1B223C"/>
      </a:accent3>
      <a:accent4>
        <a:srgbClr val="A59C94"/>
      </a:accent4>
      <a:accent5>
        <a:srgbClr val="D0D3D4"/>
      </a:accent5>
      <a:accent6>
        <a:srgbClr val="706F6F"/>
      </a:accent6>
      <a:hlink>
        <a:srgbClr val="0563C1"/>
      </a:hlink>
      <a:folHlink>
        <a:srgbClr val="954F72"/>
      </a:folHlink>
    </a:clrScheme>
    <a:fontScheme name="Setterwalls W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roperties xmlns="http://www.imanage.com/work/xmlschema">
  <documentid>CLIENTS!43796617.8</documentid>
  <senderid>MMALIS</senderid>
  <senderemail>LUDWIG.ISELL@SETTERWALLS.SE</senderemail>
  <lastmodified>2024-10-04T15:21:00.0000000+02:00</lastmodified>
  <database>CLIENTS</database>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4071E2AAEBE94CB37328C9E6117E98" ma:contentTypeVersion="16" ma:contentTypeDescription="Create a new document." ma:contentTypeScope="" ma:versionID="3cf82207bb52435d2e9dbff6361eadf6">
  <xsd:schema xmlns:xsd="http://www.w3.org/2001/XMLSchema" xmlns:xs="http://www.w3.org/2001/XMLSchema" xmlns:p="http://schemas.microsoft.com/office/2006/metadata/properties" xmlns:ns2="1e7f7184-2e81-4552-9b67-9f84cf17d3a5" xmlns:ns3="74ce488b-ef33-4a43-bc65-48aa0d0fc211" targetNamespace="http://schemas.microsoft.com/office/2006/metadata/properties" ma:root="true" ma:fieldsID="005c7fd32cb613449ed978d67136e733" ns2:_="" ns3:_="">
    <xsd:import namespace="1e7f7184-2e81-4552-9b67-9f84cf17d3a5"/>
    <xsd:import namespace="74ce488b-ef33-4a43-bc65-48aa0d0fc2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f7184-2e81-4552-9b67-9f84cf17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5fec69-3a10-4f23-95b5-c1b4c3ee249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ce488b-ef33-4a43-bc65-48aa0d0fc2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6c1bb2-7981-4718-9ac9-0ec7c9048859}" ma:internalName="TaxCatchAll" ma:showField="CatchAllData" ma:web="74ce488b-ef33-4a43-bc65-48aa0d0fc2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e7f7184-2e81-4552-9b67-9f84cf17d3a5">
      <Terms xmlns="http://schemas.microsoft.com/office/infopath/2007/PartnerControls"/>
    </lcf76f155ced4ddcb4097134ff3c332f>
    <TaxCatchAll xmlns="74ce488b-ef33-4a43-bc65-48aa0d0fc211" xsi:nil="true"/>
  </documentManagement>
</p:properties>
</file>

<file path=customXml/itemProps1.xml><?xml version="1.0" encoding="utf-8"?>
<ds:datastoreItem xmlns:ds="http://schemas.openxmlformats.org/officeDocument/2006/customXml" ds:itemID="{62638369-0D20-495E-8179-2A9048250C27}">
  <ds:schemaRefs>
    <ds:schemaRef ds:uri="http://schemas.microsoft.com/sharepoint/v3/contenttype/forms"/>
  </ds:schemaRefs>
</ds:datastoreItem>
</file>

<file path=customXml/itemProps2.xml><?xml version="1.0" encoding="utf-8"?>
<ds:datastoreItem xmlns:ds="http://schemas.openxmlformats.org/officeDocument/2006/customXml" ds:itemID="{A77E1DB2-B4AB-4D04-BA73-5D3069764560}">
  <ds:schemaRefs>
    <ds:schemaRef ds:uri="http://schemas.openxmlformats.org/officeDocument/2006/bibliography"/>
    <ds:schemaRef ds:uri="http://www.imanage.com/work/xmlschema"/>
  </ds:schemaRefs>
</ds:datastoreItem>
</file>

<file path=customXml/itemProps3.xml><?xml version="1.0" encoding="utf-8"?>
<ds:datastoreItem xmlns:ds="http://schemas.openxmlformats.org/officeDocument/2006/customXml" ds:itemID="{202E1A84-C93B-4B05-9603-25F99F7CB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f7184-2e81-4552-9b67-9f84cf17d3a5"/>
    <ds:schemaRef ds:uri="74ce488b-ef33-4a43-bc65-48aa0d0fc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4D9EB7-6E1B-4372-B46D-1A1B1198D72F}">
  <ds:schemaRefs>
    <ds:schemaRef ds:uri="http://schemas.openxmlformats.org/officeDocument/2006/bibliography"/>
  </ds:schemaRefs>
</ds:datastoreItem>
</file>

<file path=customXml/itemProps5.xml><?xml version="1.0" encoding="utf-8"?>
<ds:datastoreItem xmlns:ds="http://schemas.openxmlformats.org/officeDocument/2006/customXml" ds:itemID="{9F1E7A2B-E315-4070-9E1E-502F7EBF9DA6}"/>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6028</Characters>
  <Application>Microsoft Office Word</Application>
  <DocSecurity>0</DocSecurity>
  <Lines>50</Lines>
  <Paragraphs>14</Paragraphs>
  <ScaleCrop>false</ScaleCrop>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Waras Brogren</dc:creator>
  <cp:keywords/>
  <dc:description/>
  <cp:lastModifiedBy>Julie Waras Brogren</cp:lastModifiedBy>
  <cp:revision>2</cp:revision>
  <dcterms:created xsi:type="dcterms:W3CDTF">2024-10-07T08:15:00Z</dcterms:created>
  <dcterms:modified xsi:type="dcterms:W3CDTF">2024-10-07T08:15:00Z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0x010100E44071E2AAEBE94CB37328C9E6117E98</vt:lpwstr>
  </property>
</Properties>
</file>